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BC" w:rsidRDefault="00D45450" w:rsidP="00D45450">
      <w:pPr>
        <w:shd w:val="clear" w:color="auto" w:fill="FFFFFF"/>
        <w:spacing w:before="100" w:beforeAutospacing="1" w:after="100" w:afterAutospacing="1"/>
        <w:ind w:right="1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ser\Pictures\2017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приобретение знаний и навыков, освоение способов деятельности для решения практических, жизненных задач, уход от традиционного школьного «академизма»;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возможности успешной карьеры, продвижения на рынке труда;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любопытство;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поддержка изучения базовых курсов;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профессиональная ориентация;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интеграция имеющихся представлений в целостную картину мира.</w:t>
      </w:r>
    </w:p>
    <w:p w:rsidR="00485CBC" w:rsidRDefault="00485CBC" w:rsidP="00485CBC">
      <w:pPr>
        <w:shd w:val="clear" w:color="auto" w:fill="FFFFFF"/>
        <w:spacing w:before="100" w:beforeAutospacing="1" w:after="100" w:afterAutospacing="1"/>
        <w:ind w:right="1"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Принципы обучения: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индивидуальность,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доступность,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преемственность,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результативность.</w:t>
      </w:r>
    </w:p>
    <w:p w:rsidR="00485CBC" w:rsidRDefault="00485CBC" w:rsidP="00485CBC">
      <w:pPr>
        <w:shd w:val="clear" w:color="auto" w:fill="FFFFFF"/>
        <w:spacing w:before="100" w:beforeAutospacing="1" w:after="100" w:afterAutospacing="1"/>
        <w:ind w:right="1"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A1355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Цели элективных курсов: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развитие любознательности как основы познавательной активности;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развитие способностей, склонностей, интересов обучающихся;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творческого воображения;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развитие ключевых компетенций;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«научить успеху»;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«научить учиться».</w:t>
      </w:r>
    </w:p>
    <w:p w:rsidR="00485CBC" w:rsidRDefault="00485CBC" w:rsidP="00485CBC">
      <w:pPr>
        <w:shd w:val="clear" w:color="auto" w:fill="FFFFFF"/>
        <w:spacing w:before="100" w:beforeAutospacing="1" w:after="100" w:afterAutospacing="1"/>
        <w:ind w:right="1"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</w:t>
      </w:r>
      <w:r w:rsidR="00A1355A">
        <w:rPr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Задачи элективных курсов:</w:t>
      </w:r>
    </w:p>
    <w:p w:rsidR="005F4298" w:rsidRDefault="00485CBC" w:rsidP="005F4298">
      <w:pPr>
        <w:shd w:val="clear" w:color="auto" w:fill="FFFFFF"/>
        <w:ind w:right="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способствовать самоопределению ученика и/или выбору дальнейшей профессиональной деятельности;</w:t>
      </w:r>
    </w:p>
    <w:p w:rsidR="00485CBC" w:rsidRDefault="00485CBC" w:rsidP="005F4298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создавать положительную мотивацию обучения на планируемом профиле;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познакомить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обучающихся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ведущими для данного профиля видами деятельности;</w:t>
      </w:r>
    </w:p>
    <w:p w:rsidR="005F4298" w:rsidRDefault="00485CBC" w:rsidP="005F4298">
      <w:pPr>
        <w:shd w:val="clear" w:color="auto" w:fill="FFFFFF"/>
        <w:ind w:right="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активизировать познавательную деятельность школьников;</w:t>
      </w:r>
    </w:p>
    <w:p w:rsidR="00485CBC" w:rsidRDefault="00485CBC" w:rsidP="005F4298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повысить информационную и коммуникативную компетентност</w:t>
      </w:r>
      <w:r w:rsidR="005F4298">
        <w:rPr>
          <w:color w:val="000000"/>
          <w:sz w:val="28"/>
          <w:szCs w:val="28"/>
        </w:rPr>
        <w:t>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.</w:t>
      </w:r>
    </w:p>
    <w:p w:rsidR="00485CBC" w:rsidRDefault="00485CBC" w:rsidP="00485CBC">
      <w:pPr>
        <w:shd w:val="clear" w:color="auto" w:fill="FFFFFF"/>
        <w:spacing w:before="100" w:beforeAutospacing="1" w:after="100" w:afterAutospacing="1"/>
        <w:ind w:right="1"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  <w:t>6</w:t>
      </w:r>
      <w:r w:rsidR="00A1355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Подходы к отбору содержания элективных курсов.</w:t>
      </w:r>
    </w:p>
    <w:p w:rsidR="00485CBC" w:rsidRDefault="00485CBC" w:rsidP="00485CBC">
      <w:pPr>
        <w:shd w:val="clear" w:color="auto" w:fill="FFFFFF"/>
        <w:spacing w:before="100" w:beforeAutospacing="1" w:after="100" w:afterAutospacing="1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Условно выделяются следующие типы элективных курсов:</w:t>
      </w:r>
    </w:p>
    <w:p w:rsidR="00485CBC" w:rsidRDefault="00485CBC" w:rsidP="00485CBC">
      <w:pPr>
        <w:shd w:val="clear" w:color="auto" w:fill="FFFFFF"/>
        <w:spacing w:before="100" w:beforeAutospacing="1" w:after="100" w:afterAutospacing="1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6.1</w:t>
      </w:r>
      <w:r w:rsidR="00A135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Предметные курсы, задача которых - углубление и расширение знаний по предметам, входящим в базисный учебный план школы.</w:t>
      </w:r>
    </w:p>
    <w:p w:rsidR="00485CBC" w:rsidRDefault="00485CBC" w:rsidP="00485CBC">
      <w:pPr>
        <w:shd w:val="clear" w:color="auto" w:fill="FFFFFF"/>
        <w:spacing w:before="100" w:beforeAutospacing="1" w:after="100" w:afterAutospacing="1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 свою очередь, предметные элективные курсы можно разделить на несколько групп.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</w:r>
      <w:r w:rsidR="005F4298"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Элективные курсы повышенного уровня, направленные на углубление того или иного учебного предмета, имеющие как тематическое, так и временное согласование с этим учебным предметом. Выбор такого элективного курса позволит изучить выбранный предмет не на профильном, </w:t>
      </w:r>
      <w:r>
        <w:rPr>
          <w:color w:val="000000"/>
          <w:sz w:val="28"/>
          <w:szCs w:val="28"/>
        </w:rPr>
        <w:lastRenderedPageBreak/>
        <w:t>а на углубленном уровне. В этом случае все разделы курса углубляются более или менее равномерно.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Элективные курсы, в которых углубленно изучаются отдельные разделы основного курса, входящие в обязательную программу данного предмета.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Элективные курсы, в которых углубленно изучаются отдельные разделы основного курса, не входящие в обязательную программу данного предмета.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4)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Прикладные элективные курсы, цель которых - знакомство учащихся с важнейшими путями и методами применения знаний на практике, развитие интереса учащихся к современной технике и производству.</w:t>
      </w:r>
    </w:p>
    <w:p w:rsidR="00B85987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5)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Элективные курсы, посвященные изучению методов познания природы.</w:t>
      </w:r>
    </w:p>
    <w:p w:rsidR="00B85987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Элективные курсы, посвященные истории предмета, как</w:t>
      </w:r>
      <w:r>
        <w:rPr>
          <w:color w:val="000000"/>
          <w:sz w:val="28"/>
          <w:szCs w:val="28"/>
        </w:rPr>
        <w:br/>
        <w:t>входящего в учебный план школы (история физики, биологии, химии, географических открытий), так и не входящего в него (история астрономии, техники, религии и др.).</w:t>
      </w:r>
    </w:p>
    <w:p w:rsidR="00485CBC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7) Элективные курсы, посвященные изучению методов решения задач (математических, физических, химических, биологических и т. д.), составлению и решению задач на основе физического, химического, биологического эксперимента.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6.2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spelle"/>
          <w:color w:val="000000"/>
          <w:sz w:val="28"/>
          <w:szCs w:val="28"/>
        </w:rPr>
        <w:t>Межпредметные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элективные курсы, цель которых - интеграция знаний обучающихся о природе и обществе.</w:t>
      </w:r>
    </w:p>
    <w:p w:rsidR="00B85987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6.3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Элективные курсы по предметам, не входящим в базисный учебный план.</w:t>
      </w:r>
    </w:p>
    <w:p w:rsidR="00B85987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7.</w:t>
      </w:r>
      <w:r w:rsidR="003C39C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Формы и методы обучения.</w:t>
      </w:r>
    </w:p>
    <w:p w:rsidR="00B85987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rStyle w:val="grame"/>
          <w:color w:val="000000"/>
          <w:sz w:val="28"/>
          <w:szCs w:val="28"/>
        </w:rPr>
        <w:t>Дифференцированное обучение, практические занятия, конкурсы, соревнования, экскурсии, походы, активные методы дистанционного обучения и т. д.</w:t>
      </w:r>
    </w:p>
    <w:p w:rsidR="00485CBC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8</w:t>
      </w:r>
      <w:r w:rsidR="003C39C4">
        <w:rPr>
          <w:color w:val="000000"/>
          <w:sz w:val="28"/>
          <w:szCs w:val="28"/>
        </w:rPr>
        <w:t xml:space="preserve">.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Средства обучения.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8.1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Технологии обучения ориентированы на то, чтобы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обучающийся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получил такую практику, которая поможет ему лучше овладеть ключевыми компетенциями и быть успешным на следующей ступени обучения, в частности, и в жизни в целом. (Например: постановка и демонстрация эксперимента, поиск информации по имеющимся источникам, ответы на вопросы в процессе дискуссии и т. д.)</w:t>
      </w:r>
    </w:p>
    <w:p w:rsidR="00B85987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8.2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r>
        <w:rPr>
          <w:rStyle w:val="grame"/>
          <w:color w:val="000000"/>
          <w:sz w:val="28"/>
          <w:szCs w:val="28"/>
        </w:rPr>
        <w:t>Возможные виды технологий обучения (информационные, проектные, дистанционные, исследовательские, рефлексивные, игровые, кейсы, тренинги и т. п.).</w:t>
      </w:r>
    </w:p>
    <w:p w:rsidR="00B85987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9</w:t>
      </w:r>
      <w:r w:rsidR="003C39C4">
        <w:rPr>
          <w:b/>
          <w:bCs/>
          <w:color w:val="000000"/>
          <w:sz w:val="28"/>
          <w:szCs w:val="28"/>
        </w:rPr>
        <w:t xml:space="preserve">.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Система оценивания.</w:t>
      </w:r>
    </w:p>
    <w:p w:rsidR="00485CBC" w:rsidRDefault="00485CBC" w:rsidP="00B85987">
      <w:pPr>
        <w:shd w:val="clear" w:color="auto" w:fill="FFFFFF"/>
        <w:ind w:right="1"/>
        <w:jc w:val="both"/>
        <w:rPr>
          <w:color w:val="000000"/>
        </w:rPr>
      </w:pPr>
      <w:r>
        <w:rPr>
          <w:color w:val="000000"/>
          <w:sz w:val="28"/>
          <w:szCs w:val="28"/>
        </w:rPr>
        <w:t>9.1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элективным курсам и курсам по выбору нет стандартов,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следовательно, и итоговой аттестации. Содержание и правила освоения каждого элективного курса (включая определение форм отчетности) школа устанавливает самостоятельно.</w:t>
      </w:r>
    </w:p>
    <w:p w:rsidR="006B3568" w:rsidRPr="006B3568" w:rsidRDefault="00485CBC" w:rsidP="006B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</w:t>
      </w:r>
      <w:r w:rsidRPr="006B3568">
        <w:rPr>
          <w:sz w:val="28"/>
          <w:szCs w:val="28"/>
        </w:rPr>
        <w:t>2</w:t>
      </w:r>
      <w:r w:rsidR="00A1355A">
        <w:rPr>
          <w:sz w:val="28"/>
          <w:szCs w:val="28"/>
        </w:rPr>
        <w:t>.</w:t>
      </w:r>
      <w:r w:rsidR="003C39C4">
        <w:rPr>
          <w:sz w:val="28"/>
          <w:szCs w:val="28"/>
        </w:rPr>
        <w:t xml:space="preserve"> </w:t>
      </w:r>
      <w:r w:rsidR="006B3568" w:rsidRPr="006B3568">
        <w:rPr>
          <w:sz w:val="28"/>
          <w:szCs w:val="28"/>
        </w:rPr>
        <w:t xml:space="preserve"> Для оценивания достижений обучающихся при изуче</w:t>
      </w:r>
      <w:r w:rsidR="006B3568" w:rsidRPr="006B3568">
        <w:rPr>
          <w:sz w:val="28"/>
          <w:szCs w:val="28"/>
        </w:rPr>
        <w:softHyphen/>
        <w:t>нии элективных курсов используется одна из следующих сис</w:t>
      </w:r>
      <w:r w:rsidR="006B3568" w:rsidRPr="006B3568">
        <w:rPr>
          <w:sz w:val="28"/>
          <w:szCs w:val="28"/>
        </w:rPr>
        <w:softHyphen/>
        <w:t>тем:</w:t>
      </w:r>
    </w:p>
    <w:p w:rsidR="006B3568" w:rsidRPr="006B3568" w:rsidRDefault="006B3568" w:rsidP="006B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B3568">
        <w:rPr>
          <w:sz w:val="28"/>
          <w:szCs w:val="28"/>
        </w:rPr>
        <w:t> • зачтено - не зачтено;</w:t>
      </w:r>
    </w:p>
    <w:p w:rsidR="006B3568" w:rsidRPr="006B3568" w:rsidRDefault="006B3568" w:rsidP="006B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B3568">
        <w:rPr>
          <w:sz w:val="28"/>
          <w:szCs w:val="28"/>
        </w:rPr>
        <w:t> • отметки «3», «4», «5» (без выставления отрицательных от</w:t>
      </w:r>
      <w:r w:rsidRPr="006B3568">
        <w:rPr>
          <w:sz w:val="28"/>
          <w:szCs w:val="28"/>
        </w:rPr>
        <w:softHyphen/>
        <w:t>меток).</w:t>
      </w:r>
    </w:p>
    <w:p w:rsidR="00B85987" w:rsidRDefault="006B3568" w:rsidP="00B8598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B3568">
        <w:rPr>
          <w:sz w:val="28"/>
          <w:szCs w:val="28"/>
        </w:rPr>
        <w:t>Если объем элект</w:t>
      </w:r>
      <w:r w:rsidR="008A2649">
        <w:rPr>
          <w:sz w:val="28"/>
          <w:szCs w:val="28"/>
        </w:rPr>
        <w:t>ивного курса составляет менее</w:t>
      </w:r>
      <w:r w:rsidRPr="006B3568">
        <w:rPr>
          <w:sz w:val="28"/>
          <w:szCs w:val="28"/>
        </w:rPr>
        <w:t xml:space="preserve"> 34 часов, то оценивание курса осуществляется в системе «зачтено - не зачтено». Есл</w:t>
      </w:r>
      <w:r w:rsidR="00F2283E">
        <w:rPr>
          <w:sz w:val="28"/>
          <w:szCs w:val="28"/>
        </w:rPr>
        <w:t>и объем элективного курса не менее 34 часов</w:t>
      </w:r>
      <w:r w:rsidRPr="006B3568">
        <w:rPr>
          <w:sz w:val="28"/>
          <w:szCs w:val="28"/>
        </w:rPr>
        <w:t>, то система оценивания выбирается на основании решения педаго</w:t>
      </w:r>
      <w:r w:rsidRPr="006B3568">
        <w:rPr>
          <w:sz w:val="28"/>
          <w:szCs w:val="28"/>
        </w:rPr>
        <w:softHyphen/>
        <w:t>гического совета.</w:t>
      </w:r>
    </w:p>
    <w:p w:rsidR="00485CBC" w:rsidRPr="00B85987" w:rsidRDefault="00485CBC" w:rsidP="00B8598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</w:t>
      </w:r>
      <w:r w:rsidR="003C39C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Критерии оценки программ элективных курсов: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актуальность содержания, соответствие общим целям образования;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мотивационный потенциал;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диагностичность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процессуальность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поставленных целей;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соответствие содержания поставленным целям;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системность содержания;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использование дифференцированного подхода;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использование адекватных содержанию и психолого-педагогическим </w:t>
      </w:r>
      <w:r w:rsidR="00B85987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 xml:space="preserve">особенностям всех субъектов образовательного процесса </w:t>
      </w:r>
      <w:r w:rsidR="00B85987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педагогических технологий;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практическая направленность;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контролируемость программы;</w:t>
      </w:r>
    </w:p>
    <w:p w:rsidR="00485CBC" w:rsidRDefault="00485CBC" w:rsidP="00485CBC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реалистичность программы с точки зрения времени;</w:t>
      </w:r>
    </w:p>
    <w:p w:rsidR="00B85987" w:rsidRDefault="00485CBC" w:rsidP="00B85987">
      <w:pPr>
        <w:shd w:val="clear" w:color="auto" w:fill="FFFFFF"/>
        <w:ind w:right="1" w:firstLine="567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выдержанность дидактической структуры программы.</w:t>
      </w:r>
    </w:p>
    <w:p w:rsidR="00485CBC" w:rsidRDefault="00485CBC" w:rsidP="00B85987">
      <w:pPr>
        <w:shd w:val="clear" w:color="auto" w:fill="FFFFFF"/>
        <w:ind w:right="1"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  <w:t>11</w:t>
      </w:r>
      <w:r w:rsidR="006B356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Структурные элементы программ элективных курсов.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 w:rsidRPr="006B3568">
        <w:rPr>
          <w:bCs/>
          <w:color w:val="000000"/>
          <w:sz w:val="28"/>
          <w:szCs w:val="28"/>
        </w:rPr>
        <w:t>11.1</w:t>
      </w:r>
      <w:r w:rsidR="00A1355A">
        <w:rPr>
          <w:bCs/>
          <w:color w:val="000000"/>
          <w:sz w:val="28"/>
          <w:szCs w:val="28"/>
        </w:rPr>
        <w:t>.</w:t>
      </w:r>
      <w:r w:rsidR="006B3568">
        <w:rPr>
          <w:b/>
          <w:bCs/>
          <w:color w:val="000000"/>
          <w:sz w:val="28"/>
          <w:szCs w:val="28"/>
        </w:rPr>
        <w:t xml:space="preserve"> </w:t>
      </w:r>
      <w:r>
        <w:rPr>
          <w:rStyle w:val="grame"/>
          <w:color w:val="000000"/>
          <w:sz w:val="28"/>
          <w:szCs w:val="28"/>
        </w:rPr>
        <w:t>Титульный лист - включает в себя наименование образовательного учреждения; сведения о том, где, когда и кем утверждена программа; название элективного курса; класс, на который рассчитана программа; Ф. И. О., должность автора (авторов) программы; название</w:t>
      </w:r>
      <w:r w:rsidR="006B3568">
        <w:rPr>
          <w:rStyle w:val="grame"/>
          <w:color w:val="000000"/>
          <w:sz w:val="28"/>
          <w:szCs w:val="28"/>
        </w:rPr>
        <w:t xml:space="preserve"> </w:t>
      </w:r>
      <w:r>
        <w:rPr>
          <w:rStyle w:val="grame"/>
          <w:color w:val="000000"/>
          <w:sz w:val="28"/>
          <w:szCs w:val="28"/>
        </w:rPr>
        <w:t>населенного пункта; год разработки программы.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11.2</w:t>
      </w:r>
      <w:r w:rsidR="00A1355A">
        <w:rPr>
          <w:color w:val="000000"/>
          <w:sz w:val="28"/>
          <w:szCs w:val="28"/>
        </w:rPr>
        <w:t>.</w:t>
      </w:r>
      <w:r w:rsidR="006B3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Пояснительная записка - аннотация, обоснование необходимости введения данного курса в школе; указание на место и роль курса в профильном обучении (показать, каково место курса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соотношении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с общеобразовательными, так и с базовыми профильными предметами: какие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межпредметные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связи реализуются при изучении элективных курсов, какие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общеучебные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профильные умения и навыки при этом развиваются, каким образом создаются условия для активизации познавательного интереса обучающихся, профессионального самоопределения); цель и задачи элективного курса (цель курса - для чего он изучается, какие потребности субъектов образовательного процесса удовлетворяет: обучающихся, учителей, школьного сообщества, общества; задача курса - что необходимо для достижения целей).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11.3</w:t>
      </w:r>
      <w:r w:rsidR="00A1355A">
        <w:rPr>
          <w:color w:val="000000"/>
          <w:sz w:val="28"/>
          <w:szCs w:val="28"/>
        </w:rPr>
        <w:t>.</w:t>
      </w:r>
      <w:r w:rsidR="006B3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Учебно-тематический план - включает в себя перечень разделов, тем; количество часов на изучение каждой темы; вид занятий.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11.4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изучаемого курса - включает перечень тем и их реферативное описание.</w:t>
      </w:r>
    </w:p>
    <w:p w:rsidR="00485CBC" w:rsidRDefault="00485CBC" w:rsidP="00A1355A">
      <w:pPr>
        <w:shd w:val="clear" w:color="auto" w:fill="FFFFFF"/>
        <w:tabs>
          <w:tab w:val="center" w:pos="142"/>
        </w:tabs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11.5</w:t>
      </w:r>
      <w:r w:rsidR="00A135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Методические рекомендации - включают основные содержательные компоненты по каждому разделу или теме; описание приемов и средств организации учебно-воспитательного процесса, форм проведения занятий; дидактические материалы.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11.6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 - включает список литературы, а также других видов учебно-методических материалов и пособий, необходимых для изучения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курса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для учителя, так и для обучающихся. При проведении элективных курсов можно использовать новые технические возможности, в частности электронные учебные пособия (использование качественных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-дисков, электронной библиотеки и т. п.).</w:t>
      </w:r>
    </w:p>
    <w:p w:rsidR="00B85987" w:rsidRDefault="00485CBC" w:rsidP="00B8598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3C39C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  <w:r w:rsidR="005E57F4" w:rsidRPr="00A1355A">
        <w:rPr>
          <w:rStyle w:val="a4"/>
          <w:iCs/>
          <w:sz w:val="28"/>
          <w:szCs w:val="28"/>
        </w:rPr>
        <w:t>Организация учебно-воспитательного про</w:t>
      </w:r>
      <w:r w:rsidR="005E57F4" w:rsidRPr="00A1355A">
        <w:rPr>
          <w:rStyle w:val="a4"/>
          <w:iCs/>
          <w:sz w:val="28"/>
          <w:szCs w:val="28"/>
        </w:rPr>
        <w:softHyphen/>
        <w:t>цесса при реализации программ элективных курсов</w:t>
      </w:r>
      <w:r w:rsidR="005E57F4" w:rsidRPr="005E57F4">
        <w:rPr>
          <w:rStyle w:val="a4"/>
          <w:i/>
          <w:iCs/>
          <w:sz w:val="28"/>
          <w:szCs w:val="28"/>
        </w:rPr>
        <w:t>.</w:t>
      </w:r>
    </w:p>
    <w:p w:rsidR="00A1355A" w:rsidRDefault="005E57F4" w:rsidP="00B8598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12</w:t>
      </w:r>
      <w:r w:rsidR="00A1355A">
        <w:rPr>
          <w:sz w:val="28"/>
          <w:szCs w:val="28"/>
        </w:rPr>
        <w:t>.1.</w:t>
      </w:r>
      <w:r w:rsidRPr="005E57F4">
        <w:rPr>
          <w:sz w:val="28"/>
          <w:szCs w:val="28"/>
        </w:rPr>
        <w:t xml:space="preserve"> Элективные курсы тарифицированы для педагогов, по</w:t>
      </w:r>
      <w:r w:rsidRPr="005E57F4">
        <w:rPr>
          <w:sz w:val="28"/>
          <w:szCs w:val="28"/>
        </w:rPr>
        <w:softHyphen/>
        <w:t>этому запись об их проведении в жур</w:t>
      </w:r>
      <w:r w:rsidR="00B85987">
        <w:rPr>
          <w:sz w:val="28"/>
          <w:szCs w:val="28"/>
        </w:rPr>
        <w:t>нале обязательна. В</w:t>
      </w:r>
      <w:r w:rsidRPr="005E57F4">
        <w:rPr>
          <w:sz w:val="28"/>
          <w:szCs w:val="28"/>
        </w:rPr>
        <w:t xml:space="preserve">ести учет проведённых занятий по элективным курсам, посещаемости и учебных достижений учащихся в </w:t>
      </w:r>
      <w:r w:rsidR="00B85987">
        <w:rPr>
          <w:sz w:val="28"/>
          <w:szCs w:val="28"/>
        </w:rPr>
        <w:t xml:space="preserve">классном журнале, при наличии страниц,  или в </w:t>
      </w:r>
      <w:r w:rsidRPr="005E57F4">
        <w:rPr>
          <w:sz w:val="28"/>
          <w:szCs w:val="28"/>
        </w:rPr>
        <w:t>отдельн</w:t>
      </w:r>
      <w:r w:rsidR="00B85987">
        <w:rPr>
          <w:sz w:val="28"/>
          <w:szCs w:val="28"/>
        </w:rPr>
        <w:t>ом журнале, соблюдая И</w:t>
      </w:r>
      <w:r w:rsidRPr="005E57F4">
        <w:rPr>
          <w:sz w:val="28"/>
          <w:szCs w:val="28"/>
        </w:rPr>
        <w:t>нструк</w:t>
      </w:r>
      <w:r w:rsidRPr="005E57F4">
        <w:rPr>
          <w:sz w:val="28"/>
          <w:szCs w:val="28"/>
        </w:rPr>
        <w:softHyphen/>
        <w:t>цию по заполнению классных журналов.</w:t>
      </w:r>
    </w:p>
    <w:p w:rsidR="00B85987" w:rsidRDefault="00A1355A" w:rsidP="00B8598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A1355A">
        <w:rPr>
          <w:sz w:val="28"/>
          <w:szCs w:val="28"/>
        </w:rPr>
        <w:t>Учителя, ведущие элективные курсы, тарифицируются по основному разряду с учётом недельной нагрузки.</w:t>
      </w:r>
    </w:p>
    <w:p w:rsidR="00485CBC" w:rsidRPr="00B85987" w:rsidRDefault="005E57F4" w:rsidP="00B8598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r w:rsidR="00485CBC">
        <w:rPr>
          <w:b/>
          <w:bCs/>
          <w:color w:val="000000"/>
          <w:sz w:val="28"/>
          <w:szCs w:val="28"/>
        </w:rPr>
        <w:t>Заключительные положения.</w:t>
      </w:r>
    </w:p>
    <w:p w:rsidR="00485CBC" w:rsidRDefault="00485CBC" w:rsidP="00B85987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5E57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Прохождение элективных курсов - это начало перехода на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предпрофильное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обучение в последнем классе основной ступени и является предварительным этапом профильного обучения.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5E57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 курса по выбору основанного на данном подходе предполагает учет склонностей обучающихся к соответствующим способам деятельности.</w:t>
      </w:r>
    </w:p>
    <w:p w:rsidR="00485CBC" w:rsidRDefault="00485CBC" w:rsidP="00485CBC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5E57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деятельности школы элективные курсы рассматриваются как механизм актуализации и индивидуализации процесса учения; как важное условие развития успешности старшеклассников, как средство реализации индивидуального учебного плана внутри школы.</w:t>
      </w:r>
    </w:p>
    <w:p w:rsidR="003C39C4" w:rsidRDefault="00485CBC" w:rsidP="003C39C4">
      <w:pPr>
        <w:shd w:val="clear" w:color="auto" w:fill="FFFFFF"/>
        <w:ind w:right="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E57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.4</w:t>
      </w:r>
      <w:r w:rsidR="00A1355A">
        <w:rPr>
          <w:color w:val="000000"/>
          <w:sz w:val="28"/>
          <w:szCs w:val="28"/>
        </w:rPr>
        <w:t>.</w:t>
      </w:r>
      <w:r w:rsidR="003C39C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Введение элективных курсов не ограничивает школу в организации того или иного профиля обучения (или нескольких профилей одновременно), а обучающегося в выборе различных наборов базовых общеобразовательных, профильных предметов и элективных курсов, которые в совокупности и составят его индивидуальную образовательную траекторию, профессиональное самоопределение.</w:t>
      </w:r>
    </w:p>
    <w:p w:rsidR="00485CBC" w:rsidRDefault="00485CBC" w:rsidP="003C39C4">
      <w:pPr>
        <w:shd w:val="clear" w:color="auto" w:fill="FFFFFF"/>
        <w:ind w:right="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5E57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</w:t>
      </w:r>
      <w:r w:rsidR="00A1355A"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еред введением данного вида обучения в школе проводятся работы по обеспечению предстоящего выбора обучающимися профилей обучения (анкетирование, беседы с родителями и др.).</w:t>
      </w:r>
    </w:p>
    <w:p w:rsidR="003217ED" w:rsidRDefault="003217ED"/>
    <w:sectPr w:rsidR="003217ED" w:rsidSect="00B8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85CBC"/>
    <w:rsid w:val="00081173"/>
    <w:rsid w:val="000B47EB"/>
    <w:rsid w:val="003217ED"/>
    <w:rsid w:val="003C39C4"/>
    <w:rsid w:val="00485CBC"/>
    <w:rsid w:val="005E57F4"/>
    <w:rsid w:val="005F4298"/>
    <w:rsid w:val="006A7E16"/>
    <w:rsid w:val="006B3568"/>
    <w:rsid w:val="0084649F"/>
    <w:rsid w:val="008A2649"/>
    <w:rsid w:val="009415CC"/>
    <w:rsid w:val="00A1355A"/>
    <w:rsid w:val="00B1423F"/>
    <w:rsid w:val="00B85987"/>
    <w:rsid w:val="00CD38A2"/>
    <w:rsid w:val="00D45450"/>
    <w:rsid w:val="00DC2C43"/>
    <w:rsid w:val="00F2283E"/>
    <w:rsid w:val="00F308C4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5C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5CBC"/>
  </w:style>
  <w:style w:type="character" w:customStyle="1" w:styleId="msonormal0">
    <w:name w:val="msonormal"/>
    <w:basedOn w:val="a0"/>
    <w:rsid w:val="00485CBC"/>
  </w:style>
  <w:style w:type="character" w:customStyle="1" w:styleId="grame">
    <w:name w:val="grame"/>
    <w:basedOn w:val="a0"/>
    <w:rsid w:val="00485CBC"/>
  </w:style>
  <w:style w:type="character" w:customStyle="1" w:styleId="spelle">
    <w:name w:val="spelle"/>
    <w:basedOn w:val="a0"/>
    <w:rsid w:val="00485CBC"/>
  </w:style>
  <w:style w:type="paragraph" w:styleId="a3">
    <w:name w:val="Normal (Web)"/>
    <w:basedOn w:val="a"/>
    <w:rsid w:val="006B35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5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MAGR</cp:lastModifiedBy>
  <cp:revision>2</cp:revision>
  <cp:lastPrinted>2017-09-15T08:38:00Z</cp:lastPrinted>
  <dcterms:created xsi:type="dcterms:W3CDTF">2017-09-23T17:55:00Z</dcterms:created>
  <dcterms:modified xsi:type="dcterms:W3CDTF">2017-09-23T17:55:00Z</dcterms:modified>
</cp:coreProperties>
</file>