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A5" w:rsidRDefault="00BB1EA5" w:rsidP="00B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Pr="00BB1E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0F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3BE9" w:rsidRPr="00153B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53BE9" w:rsidRPr="00153BE9">
        <w:rPr>
          <w:rFonts w:ascii="Times New Roman" w:hAnsi="Times New Roman" w:cs="Times New Roman"/>
          <w:sz w:val="28"/>
          <w:szCs w:val="28"/>
        </w:rPr>
        <w:t>тверждаю:</w:t>
      </w:r>
    </w:p>
    <w:p w:rsidR="00BB1EA5" w:rsidRDefault="00BB1EA5" w:rsidP="00B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педсовета         </w:t>
      </w:r>
      <w:r w:rsidR="00130F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BE9" w:rsidRPr="00153BE9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53BE9" w:rsidRPr="00153BE9" w:rsidRDefault="00BB1EA5" w:rsidP="00B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__________И.Р.Рахматуллин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49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февраля 2013</w:t>
      </w:r>
      <w:r w:rsidR="00153BE9" w:rsidRPr="00153BE9">
        <w:rPr>
          <w:rFonts w:ascii="Times New Roman" w:hAnsi="Times New Roman" w:cs="Times New Roman"/>
          <w:sz w:val="28"/>
          <w:szCs w:val="28"/>
        </w:rPr>
        <w:t>г.</w:t>
      </w:r>
      <w:r w:rsidR="00704549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 №    от 18. 03.2013 г.</w:t>
      </w:r>
    </w:p>
    <w:p w:rsidR="00153BE9" w:rsidRPr="00153BE9" w:rsidRDefault="00153BE9" w:rsidP="00704549">
      <w:pPr>
        <w:widowControl w:val="0"/>
        <w:tabs>
          <w:tab w:val="left" w:pos="645"/>
        </w:tabs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53BE9" w:rsidRPr="00153BE9" w:rsidRDefault="00153BE9" w:rsidP="00704549">
      <w:pPr>
        <w:widowControl w:val="0"/>
        <w:tabs>
          <w:tab w:val="left" w:pos="645"/>
        </w:tabs>
        <w:ind w:firstLine="645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Положение</w:t>
      </w:r>
    </w:p>
    <w:p w:rsidR="00153BE9" w:rsidRPr="00153BE9" w:rsidRDefault="00153BE9" w:rsidP="00704549">
      <w:pPr>
        <w:widowControl w:val="0"/>
        <w:tabs>
          <w:tab w:val="left" w:pos="645"/>
        </w:tabs>
        <w:ind w:firstLine="645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 текущей и промежуточной аттестации учащихся 1-11-х классов</w:t>
      </w:r>
    </w:p>
    <w:p w:rsidR="00153BE9" w:rsidRPr="00153BE9" w:rsidRDefault="00153BE9" w:rsidP="00153BE9">
      <w:pPr>
        <w:widowControl w:val="0"/>
        <w:ind w:firstLine="645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положения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1.1. Настоящее Положение разработано в соответствии с Законом РФ «Об образовании», «Типовым положением об общеобразовательном учреждении», </w:t>
      </w:r>
      <w:r w:rsidR="0070454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федеральными государственными образовательными стандартами, </w:t>
      </w: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Уставом школы и локальными актами и регламентирует содержание и порядок текущей и промежуточной аттестации учащихся школы</w:t>
      </w:r>
      <w:r w:rsidR="0070454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их перевод в следующий класс по итогам года</w:t>
      </w: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Целями текущей и промежуточной аттестации являются:</w:t>
      </w:r>
    </w:p>
    <w:p w:rsidR="00153BE9" w:rsidRPr="00153BE9" w:rsidRDefault="00153BE9" w:rsidP="00130F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ФГОС второго поколения;</w:t>
      </w:r>
    </w:p>
    <w:p w:rsidR="00153BE9" w:rsidRPr="00153BE9" w:rsidRDefault="00153BE9" w:rsidP="00130F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выполнения учебных программ в соответствии с календарно-тематическим планированием.</w:t>
      </w:r>
    </w:p>
    <w:p w:rsidR="00153BE9" w:rsidRPr="00153BE9" w:rsidRDefault="00153BE9" w:rsidP="00130F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оценка личностных, предметных и </w:t>
      </w:r>
      <w:proofErr w:type="spellStart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метапредметных</w:t>
      </w:r>
      <w:proofErr w:type="spellEnd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результатов.</w:t>
      </w:r>
    </w:p>
    <w:p w:rsid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1.4. Текущая аттестация учащихся включает в себя поурочное, </w:t>
      </w:r>
      <w:proofErr w:type="spellStart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потемное</w:t>
      </w:r>
      <w:proofErr w:type="spellEnd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почетвертное</w:t>
      </w:r>
      <w:proofErr w:type="spellEnd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(полугодовое) оценивание результатов их учебы. </w:t>
      </w:r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оценка предметных результатов в 1 - 4-х классах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двух итоговых работ – по русскому языку и математике – и итоговой комплексной работы на </w:t>
      </w:r>
      <w:proofErr w:type="spellStart"/>
      <w:r w:rsidRPr="00153BE9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 основе. </w:t>
      </w:r>
    </w:p>
    <w:p w:rsidR="00704549" w:rsidRPr="00153BE9" w:rsidRDefault="00704549" w:rsidP="00130F05">
      <w:pPr>
        <w:widowControl w:val="0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Периодичность тематического контроля, проводимого учителем, определяется календарно – тематическим планированием по каждому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учебному предмету (курсу). Периодичность административного контроля определяется планом работы школы, утверждаемым директором.</w:t>
      </w:r>
    </w:p>
    <w:p w:rsidR="00843CDF" w:rsidRDefault="0070454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</w:t>
      </w:r>
      <w:r w:rsidR="00153BE9"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Промежуточная (годовая) аттестация может проводиться в форме тестирования, экзаменов, </w:t>
      </w:r>
      <w:r w:rsidR="00843C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защиты рефератов и творческих работ, </w:t>
      </w:r>
      <w:r w:rsidR="00153BE9"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собеседования и контрольных работ, которые проводятся по итогам учебного года.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Промежуточная (годовая) аттестация проводится: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 во 2 - 9-х классах по учебным предметам с недельной нагрузкой более одного учебного часа по четвертям;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 в 10 - 11-х классах - по полугодиям;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в) по учебным предметам с недельной нагрузкой один час в любом из 5-9-х классов - только по полугодиям.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Текущая аттестация учащихся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Текущей аттестации подлежат учащиеся 2-11 классов школы.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Те</w:t>
      </w:r>
      <w:r w:rsidR="003E747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кущая аттестация учащихся 1-го класса</w:t>
      </w: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течение учебного года осуществляется качественно, без фиксации их достижений в классных журналах в виде отметок по пятибалльной шкале, </w:t>
      </w:r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в виде накопительной оценки в форме </w:t>
      </w:r>
      <w:proofErr w:type="spellStart"/>
      <w:r w:rsidRPr="00153BE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может сохранять и далее на основании Положения о </w:t>
      </w:r>
      <w:proofErr w:type="spellStart"/>
      <w:r w:rsidRPr="00153BE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2.3. Письменные самостоятельные, контрольные и другие виды работ учащихся оцениваются по 5-балльной системе. </w:t>
      </w:r>
      <w:r w:rsidR="00FF71B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выставлении отметок учителям – предметникам руководствоваться нормами оценок, опубликованными в государственных программах по конкретному предмету. </w:t>
      </w: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Отметка за выполненную письменную работу заносится в классный журнал к следующему уроку, за исключением: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а) отметки за творческие работы по русскому языку и литературе в 5-9-х классах - не позже, чем через неделю после</w:t>
      </w:r>
      <w:r w:rsidRPr="00153BE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их проведения;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б) отметки за сочинение в 10-11-х классах по русскому языку и литературе - не более чем через 14 дней. Отметки за сочинение на стр. «литература» и диктант с грамматическим заданием на стр. «русский язык» выставляются в классный журнал через дробь.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2.5. Учащиеся, временно обучающиеся в санаторных школах, реабилитационных общеобразовательных учреждениях, аттестуются на основе текущих отметок, полученных в этих учебных заведениях.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2.6.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навыков, с учетом преобладающей роли письменных работ. Результативность достижений учащихся оценивается в виде отметок «5», «4», «3», «2».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2.7. С целью повышения результативности учебной деятельности, предупреждения неуспеваемости в 1-й, 2-й и 3-й четвертях, информирования учащихся и родителей во 2-11-х классах предусматривается предварительное выставление четвертной оценки по каждому предмету учебного плана за две недели до окончания четверти.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2.8. Учащиеся, пропустившие по неуважительной причине более 65% учебного времени по предмету, не </w:t>
      </w:r>
      <w:proofErr w:type="spellStart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аттестовываются</w:t>
      </w:r>
      <w:proofErr w:type="spellEnd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итогам четверти (полугодия). В журнале на предметной странице выставляется «</w:t>
      </w:r>
      <w:proofErr w:type="spellStart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proofErr w:type="spellEnd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/а». 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Учащимся, пропустившим более 65% учебного времени по уважительной причине (болезнь, спортивные соревнования) может быть выставлена отметка за четверть (полугодие) после успешной сдачи зачета.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организации и проведения зачета по предметам учащимся, либо его родителям (лицам их заменяющим) необходимо написать заявление на имя директора школы о разрешении оценивания знаний, умений и навыков по предметам. После чего директор школы издает приказ о  создании экспертной комиссии. Экспертная комиссия готовит </w:t>
      </w:r>
      <w:proofErr w:type="spellStart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КИМы</w:t>
      </w:r>
      <w:proofErr w:type="spellEnd"/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 предметам и проводит экспертизу соответствия уровня ЗУН.</w:t>
      </w:r>
    </w:p>
    <w:p w:rsidR="00153BE9" w:rsidRPr="00153BE9" w:rsidRDefault="00153BE9" w:rsidP="00130F05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21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2.9 Оценка  личностных, </w:t>
      </w:r>
      <w:proofErr w:type="spellStart"/>
      <w:r w:rsidRPr="00153BE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153BE9" w:rsidRPr="00153BE9" w:rsidRDefault="00153BE9" w:rsidP="00130F05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21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color w:val="000000"/>
          <w:sz w:val="28"/>
          <w:szCs w:val="28"/>
        </w:rPr>
        <w:t>Оценка  личностных результатов.</w:t>
      </w:r>
    </w:p>
    <w:p w:rsidR="00153BE9" w:rsidRPr="00153BE9" w:rsidRDefault="00153BE9" w:rsidP="00130F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Методом оценки личностных результатов учащихся используемым в образовательной программе является оценка личностного прогресса ученика с помощью </w:t>
      </w:r>
      <w:proofErr w:type="spellStart"/>
      <w:r w:rsidRPr="00153BE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153BE9">
        <w:rPr>
          <w:rFonts w:ascii="Times New Roman" w:hAnsi="Times New Roman" w:cs="Times New Roman"/>
          <w:color w:val="000000"/>
          <w:sz w:val="28"/>
          <w:szCs w:val="28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153BE9" w:rsidRPr="00153BE9" w:rsidRDefault="00153BE9" w:rsidP="00130F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</w:t>
      </w: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го общего образования </w:t>
      </w:r>
      <w:r w:rsidRPr="00153BE9">
        <w:rPr>
          <w:rFonts w:ascii="Times New Roman" w:hAnsi="Times New Roman" w:cs="Times New Roman"/>
          <w:color w:val="000000"/>
          <w:sz w:val="28"/>
          <w:szCs w:val="28"/>
        </w:rPr>
        <w:t>в полном соответствии с требовани</w:t>
      </w:r>
      <w:r w:rsidRPr="00153BE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ями ФГОС </w:t>
      </w: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153BE9" w:rsidRPr="00153BE9" w:rsidRDefault="00153BE9" w:rsidP="00130F05">
      <w:pPr>
        <w:numPr>
          <w:ilvl w:val="1"/>
          <w:numId w:val="2"/>
        </w:numPr>
        <w:tabs>
          <w:tab w:val="num" w:pos="360"/>
        </w:tabs>
        <w:spacing w:after="0" w:line="240" w:lineRule="auto"/>
        <w:ind w:hanging="21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</w:t>
      </w:r>
      <w:proofErr w:type="spellStart"/>
      <w:r w:rsidRPr="00153BE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</w:t>
      </w:r>
    </w:p>
    <w:p w:rsidR="00153BE9" w:rsidRPr="00153BE9" w:rsidRDefault="00153BE9" w:rsidP="00130F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Оценка </w:t>
      </w:r>
      <w:proofErr w:type="spellStart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метапредметных</w:t>
      </w:r>
      <w:proofErr w:type="spellEnd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межпредметной</w:t>
      </w:r>
      <w:proofErr w:type="spellEnd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основе, мониторинг </w:t>
      </w:r>
      <w:proofErr w:type="spellStart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основных учебных умений.</w:t>
      </w:r>
    </w:p>
    <w:p w:rsidR="00153BE9" w:rsidRPr="00153BE9" w:rsidRDefault="00153BE9" w:rsidP="00130F05">
      <w:pPr>
        <w:ind w:left="360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153BE9" w:rsidRPr="00153BE9" w:rsidRDefault="00153BE9" w:rsidP="00130F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Результаты накопленной оценки, полученной в ходе текущего и промежуточного оценивания, фиксируются, в форме </w:t>
      </w:r>
      <w:proofErr w:type="spellStart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Портфолио</w:t>
      </w:r>
      <w:proofErr w:type="spellEnd"/>
      <w:r w:rsidRPr="00153B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учитываются при определении итоговой оценки. </w:t>
      </w:r>
    </w:p>
    <w:p w:rsidR="00153BE9" w:rsidRPr="00153BE9" w:rsidRDefault="00153BE9" w:rsidP="00130F05">
      <w:pPr>
        <w:widowControl w:val="0"/>
        <w:ind w:firstLine="645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153BE9" w:rsidRPr="00153BE9" w:rsidRDefault="00153BE9" w:rsidP="00130F05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Промежуточная (годовая) аттестация учащихся</w:t>
      </w:r>
    </w:p>
    <w:p w:rsidR="00153BE9" w:rsidRPr="00153BE9" w:rsidRDefault="00153BE9" w:rsidP="00130F05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К годовой аттестации допускаются все учащиеся переводных классов.</w:t>
      </w:r>
    </w:p>
    <w:p w:rsidR="00153BE9" w:rsidRDefault="00FF71B9" w:rsidP="00130F05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Во 2</w:t>
      </w:r>
      <w:r w:rsidR="00153BE9" w:rsidRPr="00153B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-11-х классах выставляются годовые отметки. </w:t>
      </w:r>
      <w:r w:rsidR="00153BE9"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Системная оценка личностных, </w:t>
      </w:r>
      <w:proofErr w:type="spellStart"/>
      <w:r w:rsidR="00153BE9" w:rsidRPr="00153BE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153BE9"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реализуется в рамках накопительной системы – </w:t>
      </w:r>
      <w:proofErr w:type="spellStart"/>
      <w:r w:rsidR="00153BE9" w:rsidRPr="00153BE9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153BE9" w:rsidRPr="00153B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1791" w:rsidRPr="00531791" w:rsidRDefault="00D21221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21221">
        <w:rPr>
          <w:rFonts w:ascii="Times New Roman" w:hAnsi="Times New Roman" w:cs="Times New Roman"/>
          <w:sz w:val="28"/>
          <w:szCs w:val="28"/>
        </w:rPr>
        <w:t xml:space="preserve">.  </w:t>
      </w:r>
      <w:r w:rsidRPr="00D21221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D2122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21221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проводиться как письменно, так и устн</w:t>
      </w:r>
      <w:r w:rsidR="00531791">
        <w:rPr>
          <w:rFonts w:ascii="Times New Roman" w:hAnsi="Times New Roman" w:cs="Times New Roman"/>
          <w:color w:val="000000"/>
          <w:sz w:val="28"/>
          <w:szCs w:val="28"/>
        </w:rPr>
        <w:t xml:space="preserve">о. Формами проведения </w:t>
      </w:r>
      <w:r w:rsidRPr="00D21221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являются</w:t>
      </w:r>
      <w:r w:rsidRPr="00D21221">
        <w:rPr>
          <w:rFonts w:ascii="Times New Roman" w:hAnsi="Times New Roman" w:cs="Times New Roman"/>
          <w:sz w:val="28"/>
          <w:szCs w:val="28"/>
        </w:rPr>
        <w:t>:</w:t>
      </w:r>
    </w:p>
    <w:p w:rsidR="00531791" w:rsidRPr="00090341" w:rsidRDefault="00531791" w:rsidP="00130F05">
      <w:pPr>
        <w:pStyle w:val="a3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t>проверка навыков чтения в 1 – 7 классах;</w:t>
      </w:r>
    </w:p>
    <w:p w:rsidR="00531791" w:rsidRPr="00090341" w:rsidRDefault="00531791" w:rsidP="00130F05">
      <w:pPr>
        <w:pStyle w:val="a3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t>письменная проверочная работа по русскому языку в 1 – 8, 10 классах;</w:t>
      </w:r>
    </w:p>
    <w:p w:rsidR="00531791" w:rsidRPr="00090341" w:rsidRDefault="00531791" w:rsidP="00130F05">
      <w:pPr>
        <w:pStyle w:val="a3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t>письменная  проверочная работа по математике в 1 – 8, 10 классах;</w:t>
      </w:r>
    </w:p>
    <w:p w:rsidR="00531791" w:rsidRPr="00090341" w:rsidRDefault="00531791" w:rsidP="00130F05">
      <w:pPr>
        <w:pStyle w:val="a3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t>контрольная  работа по окружающему миру в 4-ом классе;</w:t>
      </w:r>
    </w:p>
    <w:p w:rsidR="00531791" w:rsidRPr="00090341" w:rsidRDefault="00531791" w:rsidP="00130F05">
      <w:pPr>
        <w:pStyle w:val="a3"/>
        <w:numPr>
          <w:ilvl w:val="0"/>
          <w:numId w:val="11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t>сдача  нормативов по физической подготовке в  5 – 11 классах.</w:t>
      </w:r>
    </w:p>
    <w:p w:rsidR="00531791" w:rsidRPr="00090341" w:rsidRDefault="00531791" w:rsidP="00130F05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t xml:space="preserve"> 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  и </w:t>
      </w:r>
      <w:proofErr w:type="spellStart"/>
      <w:proofErr w:type="gramStart"/>
      <w:r w:rsidRPr="00090341">
        <w:rPr>
          <w:rStyle w:val="grame"/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90341">
        <w:rPr>
          <w:rFonts w:ascii="Times New Roman" w:hAnsi="Times New Roman" w:cs="Times New Roman"/>
          <w:sz w:val="28"/>
          <w:szCs w:val="28"/>
        </w:rPr>
        <w:t xml:space="preserve">) определяет учитель, утверждается на заседании Педагогического совета в марте. </w:t>
      </w:r>
    </w:p>
    <w:p w:rsidR="00130F05" w:rsidRDefault="00090341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0341">
        <w:rPr>
          <w:rFonts w:ascii="Times New Roman" w:hAnsi="Times New Roman" w:cs="Times New Roman"/>
          <w:sz w:val="28"/>
          <w:szCs w:val="28"/>
        </w:rPr>
        <w:lastRenderedPageBreak/>
        <w:t>3.4.  В 2-11-х классах всех уровней выставляются годовые отметки.</w:t>
      </w:r>
    </w:p>
    <w:p w:rsidR="00531791" w:rsidRPr="00613609" w:rsidRDefault="00613609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 xml:space="preserve">3.5. </w:t>
      </w:r>
      <w:r w:rsidR="00531791" w:rsidRPr="00613609">
        <w:rPr>
          <w:rFonts w:ascii="Times New Roman" w:hAnsi="Times New Roman" w:cs="Times New Roman"/>
          <w:sz w:val="28"/>
          <w:szCs w:val="28"/>
        </w:rPr>
        <w:t>Годовые отметки выставляются за 3 дня до окончания учебного года во 2 – 11 классах, четвертные - за 2 дня до начала каникул.</w:t>
      </w:r>
    </w:p>
    <w:p w:rsidR="00531791" w:rsidRPr="00130F05" w:rsidRDefault="00130F05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531791" w:rsidRPr="00130F05">
        <w:rPr>
          <w:rFonts w:ascii="Times New Roman" w:hAnsi="Times New Roman" w:cs="Times New Roman"/>
          <w:sz w:val="28"/>
          <w:szCs w:val="28"/>
        </w:rPr>
        <w:t xml:space="preserve">От прохождения годовой </w:t>
      </w:r>
      <w:r w:rsidR="00367265" w:rsidRPr="00130F05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proofErr w:type="gramStart"/>
      <w:r w:rsidR="00367265" w:rsidRPr="00130F05">
        <w:rPr>
          <w:rFonts w:ascii="Times New Roman" w:hAnsi="Times New Roman" w:cs="Times New Roman"/>
          <w:sz w:val="28"/>
          <w:szCs w:val="28"/>
        </w:rPr>
        <w:t>переводных</w:t>
      </w:r>
      <w:proofErr w:type="gramEnd"/>
      <w:r w:rsidR="00367265" w:rsidRPr="00130F0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531791" w:rsidRPr="00130F05">
        <w:rPr>
          <w:rFonts w:ascii="Times New Roman" w:hAnsi="Times New Roman" w:cs="Times New Roman"/>
          <w:sz w:val="28"/>
          <w:szCs w:val="28"/>
        </w:rPr>
        <w:t>освобождаются следующие учащиеся:</w:t>
      </w:r>
    </w:p>
    <w:p w:rsidR="00531791" w:rsidRPr="00613609" w:rsidRDefault="00531791" w:rsidP="00130F05">
      <w:pPr>
        <w:pStyle w:val="a3"/>
        <w:numPr>
          <w:ilvl w:val="0"/>
          <w:numId w:val="13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>по состоянию здоровья на основании заключения лечебного учреждения;</w:t>
      </w:r>
    </w:p>
    <w:p w:rsidR="00531791" w:rsidRPr="00613609" w:rsidRDefault="00531791" w:rsidP="00130F05">
      <w:pPr>
        <w:pStyle w:val="a3"/>
        <w:numPr>
          <w:ilvl w:val="0"/>
          <w:numId w:val="13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>обучающиеся индивидуально;</w:t>
      </w:r>
    </w:p>
    <w:p w:rsidR="00531791" w:rsidRPr="00613609" w:rsidRDefault="00531791" w:rsidP="00130F05">
      <w:pPr>
        <w:pStyle w:val="a3"/>
        <w:numPr>
          <w:ilvl w:val="0"/>
          <w:numId w:val="13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>призеры городских, областных, региональных предметных олимпиад и конкурсов;</w:t>
      </w:r>
    </w:p>
    <w:p w:rsidR="00531791" w:rsidRPr="00613609" w:rsidRDefault="00531791" w:rsidP="00130F05">
      <w:pPr>
        <w:pStyle w:val="a3"/>
        <w:numPr>
          <w:ilvl w:val="0"/>
          <w:numId w:val="13"/>
        </w:numPr>
        <w:tabs>
          <w:tab w:val="num" w:pos="144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>имеющие годовые отметки «5» по всем предметам.</w:t>
      </w:r>
    </w:p>
    <w:p w:rsidR="00531791" w:rsidRPr="00130F05" w:rsidRDefault="00130F05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31791" w:rsidRPr="00130F05">
        <w:rPr>
          <w:rFonts w:ascii="Times New Roman" w:hAnsi="Times New Roman" w:cs="Times New Roman"/>
          <w:sz w:val="28"/>
          <w:szCs w:val="28"/>
        </w:rPr>
        <w:t>Аттестация осуществляе</w:t>
      </w:r>
      <w:r w:rsidR="00367265" w:rsidRPr="00130F05">
        <w:rPr>
          <w:rFonts w:ascii="Times New Roman" w:hAnsi="Times New Roman" w:cs="Times New Roman"/>
          <w:sz w:val="28"/>
          <w:szCs w:val="28"/>
        </w:rPr>
        <w:t xml:space="preserve">тся по особому расписанию (если </w:t>
      </w:r>
      <w:r w:rsidR="00531791" w:rsidRPr="00130F05">
        <w:rPr>
          <w:rFonts w:ascii="Times New Roman" w:hAnsi="Times New Roman" w:cs="Times New Roman"/>
          <w:sz w:val="28"/>
          <w:szCs w:val="28"/>
        </w:rPr>
        <w:t>необходимо), утверждаемому директором (или по приказу). График проведения контрольных работ утверждается в начале мая месяца.</w:t>
      </w:r>
    </w:p>
    <w:p w:rsidR="00531791" w:rsidRPr="00130F05" w:rsidRDefault="00130F05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531791" w:rsidRPr="00130F05">
        <w:rPr>
          <w:rFonts w:ascii="Times New Roman" w:hAnsi="Times New Roman" w:cs="Times New Roman"/>
          <w:sz w:val="28"/>
          <w:szCs w:val="28"/>
        </w:rPr>
        <w:t>Итоги аттестации оцениваются по пятибалльной системе. Отметки выставляются в классный журнал в день проведения контрольной пис</w:t>
      </w:r>
      <w:r w:rsidR="00367265" w:rsidRPr="00130F05">
        <w:rPr>
          <w:rFonts w:ascii="Times New Roman" w:hAnsi="Times New Roman" w:cs="Times New Roman"/>
          <w:sz w:val="28"/>
          <w:szCs w:val="28"/>
        </w:rPr>
        <w:t>ьменной работы</w:t>
      </w:r>
      <w:r w:rsidR="00531791" w:rsidRPr="00130F05">
        <w:rPr>
          <w:rFonts w:ascii="Times New Roman" w:hAnsi="Times New Roman" w:cs="Times New Roman"/>
          <w:sz w:val="28"/>
          <w:szCs w:val="28"/>
        </w:rPr>
        <w:t>.</w:t>
      </w:r>
    </w:p>
    <w:p w:rsidR="00531791" w:rsidRPr="00130F05" w:rsidRDefault="00130F05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31791" w:rsidRPr="00130F05">
        <w:rPr>
          <w:rFonts w:ascii="Times New Roman" w:hAnsi="Times New Roman" w:cs="Times New Roman"/>
          <w:sz w:val="28"/>
          <w:szCs w:val="28"/>
        </w:rPr>
        <w:t>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</w:t>
      </w:r>
      <w:r w:rsidR="00367265" w:rsidRPr="00130F05">
        <w:rPr>
          <w:rFonts w:ascii="Times New Roman" w:hAnsi="Times New Roman" w:cs="Times New Roman"/>
          <w:sz w:val="28"/>
          <w:szCs w:val="28"/>
        </w:rPr>
        <w:t>атов учебного года</w:t>
      </w:r>
      <w:r w:rsidR="00531791" w:rsidRPr="00130F05">
        <w:rPr>
          <w:rFonts w:ascii="Times New Roman" w:hAnsi="Times New Roman" w:cs="Times New Roman"/>
          <w:sz w:val="28"/>
          <w:szCs w:val="28"/>
        </w:rPr>
        <w:t>, годовых письменных работ – в письменном виде под подпись родителей с указанием даты их ознакомления. Сообщение хранится в личном деле  учащегося.</w:t>
      </w:r>
    </w:p>
    <w:p w:rsidR="00531791" w:rsidRPr="00130F05" w:rsidRDefault="00130F05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531791" w:rsidRPr="00130F05">
        <w:rPr>
          <w:rFonts w:ascii="Times New Roman" w:hAnsi="Times New Roman" w:cs="Times New Roman"/>
          <w:sz w:val="28"/>
          <w:szCs w:val="28"/>
        </w:rPr>
        <w:t>В случае несогласия учащихся 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531791" w:rsidRPr="00130F05" w:rsidRDefault="00130F05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531791" w:rsidRPr="00130F05">
        <w:rPr>
          <w:rFonts w:ascii="Times New Roman" w:hAnsi="Times New Roman" w:cs="Times New Roman"/>
          <w:sz w:val="28"/>
          <w:szCs w:val="28"/>
        </w:rPr>
        <w:t xml:space="preserve">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 Положительная итоговая отметка за учебный год не может быть выставлена </w:t>
      </w:r>
      <w:r w:rsidR="00531791" w:rsidRPr="00130F05">
        <w:rPr>
          <w:rFonts w:ascii="Times New Roman" w:hAnsi="Times New Roman" w:cs="Times New Roman"/>
          <w:sz w:val="28"/>
          <w:szCs w:val="28"/>
        </w:rPr>
        <w:lastRenderedPageBreak/>
        <w:t>при неудовлетворительных результатах итоговой аттестации в 7, 8, 10 классах.</w:t>
      </w:r>
    </w:p>
    <w:p w:rsidR="00531791" w:rsidRPr="00613609" w:rsidRDefault="00531791" w:rsidP="00130F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> </w:t>
      </w:r>
    </w:p>
    <w:p w:rsidR="00922520" w:rsidRPr="00613609" w:rsidRDefault="00922520" w:rsidP="00130F0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</w:t>
      </w:r>
    </w:p>
    <w:p w:rsidR="00922520" w:rsidRPr="00613609" w:rsidRDefault="00922520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09">
        <w:rPr>
          <w:rFonts w:ascii="Times New Roman" w:hAnsi="Times New Roman" w:cs="Times New Roman"/>
          <w:color w:val="000000"/>
          <w:sz w:val="28"/>
          <w:szCs w:val="28"/>
        </w:rPr>
        <w:t xml:space="preserve">4.1. В период подготовки к промежуточной аттестации </w:t>
      </w:r>
      <w:proofErr w:type="gramStart"/>
      <w:r w:rsidRPr="0061360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1360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школы:</w:t>
      </w:r>
    </w:p>
    <w:p w:rsidR="00922520" w:rsidRPr="00613609" w:rsidRDefault="00922520" w:rsidP="00130F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13609">
        <w:rPr>
          <w:rFonts w:ascii="Times New Roman" w:hAnsi="Times New Roman" w:cs="Times New Roman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922520" w:rsidRDefault="00922520" w:rsidP="00130F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13609">
        <w:rPr>
          <w:rFonts w:ascii="Times New Roman" w:hAnsi="Times New Roman" w:cs="Times New Roman"/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922520" w:rsidRPr="00922520" w:rsidRDefault="00922520" w:rsidP="00130F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t>установить сроки аттестационного периода;</w:t>
      </w:r>
    </w:p>
    <w:p w:rsidR="00922520" w:rsidRPr="00613609" w:rsidRDefault="00922520" w:rsidP="00130F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13609">
        <w:rPr>
          <w:rFonts w:ascii="Times New Roman" w:hAnsi="Times New Roman" w:cs="Times New Roman"/>
          <w:sz w:val="28"/>
          <w:szCs w:val="28"/>
        </w:rPr>
        <w:t>формирует состав аттестационных комиссий по учебным предметам;</w:t>
      </w:r>
    </w:p>
    <w:p w:rsidR="00922520" w:rsidRPr="00613609" w:rsidRDefault="00922520" w:rsidP="00130F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13609">
        <w:rPr>
          <w:rFonts w:ascii="Times New Roman" w:hAnsi="Times New Roman" w:cs="Times New Roman"/>
          <w:sz w:val="28"/>
          <w:szCs w:val="28"/>
        </w:rPr>
        <w:t>организует экспертизу аттестационного материала;</w:t>
      </w:r>
    </w:p>
    <w:p w:rsidR="00922520" w:rsidRDefault="00922520" w:rsidP="00130F0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136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13609">
        <w:rPr>
          <w:rFonts w:ascii="Times New Roman" w:hAnsi="Times New Roman" w:cs="Times New Roman"/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6136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3609">
        <w:rPr>
          <w:rFonts w:ascii="Times New Roman" w:hAnsi="Times New Roman" w:cs="Times New Roman"/>
          <w:sz w:val="28"/>
          <w:szCs w:val="28"/>
        </w:rPr>
        <w:t xml:space="preserve"> при их подгот</w:t>
      </w:r>
      <w:r>
        <w:rPr>
          <w:rFonts w:ascii="Times New Roman" w:hAnsi="Times New Roman" w:cs="Times New Roman"/>
          <w:sz w:val="28"/>
          <w:szCs w:val="28"/>
        </w:rPr>
        <w:t>овке к промежуточной аттестации;</w:t>
      </w:r>
    </w:p>
    <w:p w:rsidR="00922520" w:rsidRPr="00304BBC" w:rsidRDefault="00304BBC" w:rsidP="00130F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2520" w:rsidRPr="00304BBC">
        <w:rPr>
          <w:rFonts w:ascii="Times New Roman" w:hAnsi="Times New Roman" w:cs="Times New Roman"/>
          <w:sz w:val="28"/>
          <w:szCs w:val="28"/>
        </w:rPr>
        <w:t>ешить вопрос об освобождении обучающихся от итогового контроля</w:t>
      </w:r>
      <w:r w:rsidRPr="00304BBC">
        <w:rPr>
          <w:rFonts w:ascii="Times New Roman" w:hAnsi="Times New Roman" w:cs="Times New Roman"/>
          <w:sz w:val="28"/>
          <w:szCs w:val="28"/>
        </w:rPr>
        <w:t xml:space="preserve"> и провести их аттестацию на основе текущей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5AD" w:rsidRPr="00304BBC" w:rsidRDefault="00304BBC" w:rsidP="00130F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анализ итогов аттестации обучающихся на заседания</w:t>
      </w:r>
      <w:r w:rsidRPr="00304BBC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педсовет</w:t>
      </w:r>
      <w:r w:rsidR="00922520" w:rsidRPr="00304BBC">
        <w:rPr>
          <w:rFonts w:ascii="Times New Roman" w:hAnsi="Times New Roman" w:cs="Times New Roman"/>
          <w:sz w:val="28"/>
          <w:szCs w:val="28"/>
        </w:rPr>
        <w:t>.</w:t>
      </w:r>
      <w:r w:rsidR="00922520">
        <w:t> </w:t>
      </w:r>
    </w:p>
    <w:p w:rsidR="00304BBC" w:rsidRDefault="00304BBC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4BB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Учителя, входящие в состав аттестационных комиссий, обязаны:</w:t>
      </w:r>
    </w:p>
    <w:p w:rsidR="00304BBC" w:rsidRDefault="00304BBC" w:rsidP="00130F0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аттестационный материал для проведения всех форм промежуточной</w:t>
      </w:r>
      <w:r w:rsidR="0024102A">
        <w:rPr>
          <w:rFonts w:ascii="Times New Roman" w:hAnsi="Times New Roman" w:cs="Times New Roman"/>
          <w:sz w:val="28"/>
          <w:szCs w:val="28"/>
        </w:rPr>
        <w:t xml:space="preserve"> аттестации по предметам;</w:t>
      </w:r>
    </w:p>
    <w:p w:rsidR="0024102A" w:rsidRDefault="0024102A" w:rsidP="00130F0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консультативную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подготовке к итоговому контролю.</w:t>
      </w:r>
    </w:p>
    <w:p w:rsidR="0024102A" w:rsidRDefault="0024102A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Обучающиеся под руководством классных руководителей создают необходимые условия в помещениях, отведённых для проведения промежуточной аттестации.</w:t>
      </w:r>
    </w:p>
    <w:p w:rsidR="0024102A" w:rsidRPr="00304BBC" w:rsidRDefault="0024102A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Учащимся и родителям (лицам их заменяющих) предоставляется возможность ознакомиться с итогами проверки своей письменной работы.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показа работ учащимся возлагается на учителя, при этом не разрешается выдавать работы на руки и копировать их.  В случае несогласия с отметкой, выставленной за письменную работу, учащийся, родитель (лицо его заменяющее) имеет право в тот же день. Когда он познакомился с итогами проверки своей письменной работы, обратиться с письменным заявлением к директору </w:t>
      </w:r>
      <w:r w:rsidR="00010BDA">
        <w:rPr>
          <w:rFonts w:ascii="Times New Roman" w:hAnsi="Times New Roman" w:cs="Times New Roman"/>
          <w:sz w:val="28"/>
          <w:szCs w:val="28"/>
        </w:rPr>
        <w:t>(заместителю директора по УВР) о несогласии с выставленной ему отметкой. Директор не позднее следующего дня обязан рассмотреть заявление и дать ответ заявителю.</w:t>
      </w:r>
    </w:p>
    <w:p w:rsidR="00DC45AD" w:rsidRDefault="00010BDA" w:rsidP="00130F0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5AD" w:rsidRPr="00613609">
        <w:rPr>
          <w:rFonts w:ascii="Times New Roman" w:hAnsi="Times New Roman" w:cs="Times New Roman"/>
          <w:sz w:val="28"/>
          <w:szCs w:val="28"/>
        </w:rPr>
        <w:t xml:space="preserve">. Оформление документации общеобразовательного учреждения по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проведению итогового контроля в переводных классах</w:t>
      </w:r>
      <w:r w:rsidR="00DC45AD" w:rsidRPr="0061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DA" w:rsidRPr="00010BDA" w:rsidRDefault="00010BDA" w:rsidP="00130F05">
      <w:pPr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sz w:val="28"/>
          <w:szCs w:val="28"/>
        </w:rPr>
        <w:t xml:space="preserve">5.1. </w:t>
      </w:r>
      <w:r w:rsidRPr="00010BDA">
        <w:rPr>
          <w:rFonts w:ascii="Times New Roman" w:hAnsi="Times New Roman" w:cs="Times New Roman"/>
          <w:sz w:val="28"/>
          <w:szCs w:val="28"/>
        </w:rPr>
        <w:t>Педагогический совет выносит решение (срок: конец март</w:t>
      </w:r>
      <w:proofErr w:type="gramStart"/>
      <w:r w:rsidRPr="00010B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0BDA">
        <w:rPr>
          <w:rFonts w:ascii="Times New Roman" w:hAnsi="Times New Roman" w:cs="Times New Roman"/>
          <w:sz w:val="28"/>
          <w:szCs w:val="28"/>
        </w:rPr>
        <w:t xml:space="preserve"> начало апреля) о проведении промежуточной аттестации в форме итогового контроля в переводных классах, определяет количество учебных предметов, формы и сроки аттестационного периода. </w:t>
      </w:r>
    </w:p>
    <w:p w:rsidR="00010BDA" w:rsidRPr="009E07CC" w:rsidRDefault="00010BDA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 xml:space="preserve">5.2. Учителя выставляют в классных журналах оценки, полученные </w:t>
      </w:r>
      <w:proofErr w:type="gramStart"/>
      <w:r w:rsidRPr="00010B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0BDA">
        <w:rPr>
          <w:rFonts w:ascii="Times New Roman" w:hAnsi="Times New Roman" w:cs="Times New Roman"/>
          <w:sz w:val="28"/>
          <w:szCs w:val="28"/>
        </w:rPr>
        <w:t xml:space="preserve"> в ходе проведения аттестации.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CC" w:rsidRPr="00613609">
        <w:rPr>
          <w:rFonts w:ascii="Times New Roman" w:hAnsi="Times New Roman" w:cs="Times New Roman"/>
          <w:color w:val="000000"/>
          <w:sz w:val="28"/>
          <w:szCs w:val="28"/>
        </w:rPr>
        <w:t>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010BDA" w:rsidRDefault="00010BDA" w:rsidP="0013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Педсовет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перевод которых был отложен).</w:t>
      </w:r>
    </w:p>
    <w:p w:rsidR="00010BDA" w:rsidRDefault="00010BDA" w:rsidP="0013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по школе утверждается решение педсовета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этом указывается количественный состав обучающихся.</w:t>
      </w:r>
    </w:p>
    <w:p w:rsidR="009E07CC" w:rsidRDefault="009E07CC" w:rsidP="0013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личное дело вносятся оценки по всем предметам, содержащимся в учебном плане. </w:t>
      </w:r>
    </w:p>
    <w:p w:rsidR="00DC45AD" w:rsidRPr="009E07CC" w:rsidRDefault="009E07CC" w:rsidP="00130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DC45AD" w:rsidRPr="00613609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DC45AD" w:rsidRDefault="009E07CC" w:rsidP="00130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C45AD" w:rsidRPr="00613609">
        <w:rPr>
          <w:rFonts w:ascii="Times New Roman" w:hAnsi="Times New Roman" w:cs="Times New Roman"/>
          <w:sz w:val="28"/>
          <w:szCs w:val="28"/>
        </w:rPr>
        <w:t>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D21221" w:rsidRPr="009E07CC" w:rsidRDefault="009E07CC" w:rsidP="00130F05">
      <w:pPr>
        <w:pStyle w:val="1"/>
        <w:ind w:firstLine="360"/>
        <w:jc w:val="both"/>
        <w:rPr>
          <w:rFonts w:ascii="Times New Roman" w:hAnsi="Times New Roman" w:cs="Times New Roman"/>
          <w:color w:val="auto"/>
        </w:rPr>
      </w:pPr>
      <w:r w:rsidRPr="009E07CC">
        <w:rPr>
          <w:rFonts w:ascii="Times New Roman" w:hAnsi="Times New Roman" w:cs="Times New Roman"/>
          <w:color w:val="auto"/>
        </w:rPr>
        <w:lastRenderedPageBreak/>
        <w:t xml:space="preserve">6. </w:t>
      </w:r>
      <w:r w:rsidR="00D21221" w:rsidRPr="009E07CC">
        <w:rPr>
          <w:rFonts w:ascii="Times New Roman" w:hAnsi="Times New Roman" w:cs="Times New Roman"/>
          <w:color w:val="auto"/>
        </w:rPr>
        <w:t>Перевод учащихся</w:t>
      </w:r>
    </w:p>
    <w:p w:rsidR="00D21221" w:rsidRDefault="00C10157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="00D21221" w:rsidRPr="009E07CC">
        <w:rPr>
          <w:rStyle w:val="spelle"/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="00D21221" w:rsidRPr="009E07CC">
        <w:rPr>
          <w:rFonts w:ascii="Times New Roman" w:hAnsi="Times New Roman" w:cs="Times New Roman"/>
          <w:sz w:val="28"/>
          <w:szCs w:val="28"/>
        </w:rPr>
        <w:t xml:space="preserve">, успешно </w:t>
      </w:r>
      <w:r w:rsidR="00D21221" w:rsidRPr="009E07CC">
        <w:rPr>
          <w:rStyle w:val="grame"/>
          <w:rFonts w:ascii="Times New Roman" w:hAnsi="Times New Roman" w:cs="Times New Roman"/>
          <w:sz w:val="28"/>
          <w:szCs w:val="28"/>
        </w:rPr>
        <w:t>освоившие</w:t>
      </w:r>
      <w:r w:rsidR="00D21221" w:rsidRPr="009E07CC">
        <w:rPr>
          <w:rFonts w:ascii="Times New Roman" w:hAnsi="Times New Roman" w:cs="Times New Roman"/>
          <w:sz w:val="28"/>
          <w:szCs w:val="28"/>
        </w:rPr>
        <w:t xml:space="preserve"> в полном объеме образовательную программу  учебного года решением Педагогического совета переводятся в следующий класс </w:t>
      </w:r>
      <w:r w:rsidR="009E07CC" w:rsidRPr="009E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221" w:rsidRPr="009E07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1221" w:rsidRPr="009E07CC">
        <w:rPr>
          <w:rFonts w:ascii="Times New Roman" w:hAnsi="Times New Roman" w:cs="Times New Roman"/>
          <w:sz w:val="28"/>
          <w:szCs w:val="28"/>
        </w:rPr>
        <w:t>п.4 ст</w:t>
      </w:r>
      <w:r w:rsidR="009E07CC" w:rsidRPr="009E07CC">
        <w:rPr>
          <w:rFonts w:ascii="Times New Roman" w:hAnsi="Times New Roman" w:cs="Times New Roman"/>
          <w:sz w:val="28"/>
          <w:szCs w:val="28"/>
        </w:rPr>
        <w:t>. 17 Закона РФ «Об образовании»).</w:t>
      </w:r>
    </w:p>
    <w:p w:rsidR="00C10157" w:rsidRPr="009E07CC" w:rsidRDefault="00C10157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Годовые оценки по всем учебным предметам выставляются учителями до окончания учебных занятий на основании фактического уровня знаний, умений и навыков школьников к концу учебного года с учётом четвертных оценок и итогового </w:t>
      </w:r>
      <w:r w:rsidR="00926C56">
        <w:rPr>
          <w:rFonts w:ascii="Times New Roman" w:hAnsi="Times New Roman" w:cs="Times New Roman"/>
          <w:sz w:val="28"/>
          <w:szCs w:val="28"/>
        </w:rPr>
        <w:t>контроля.</w:t>
      </w:r>
    </w:p>
    <w:p w:rsidR="00D21221" w:rsidRPr="00926C56" w:rsidRDefault="00926C56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9E07CC" w:rsidRPr="00926C56">
        <w:rPr>
          <w:rFonts w:ascii="Times New Roman" w:hAnsi="Times New Roman" w:cs="Times New Roman"/>
          <w:sz w:val="28"/>
          <w:szCs w:val="28"/>
        </w:rPr>
        <w:t>Учащиеся 1-го класса</w:t>
      </w:r>
      <w:r w:rsidR="00D21221" w:rsidRPr="00926C56">
        <w:rPr>
          <w:rFonts w:ascii="Times New Roman" w:hAnsi="Times New Roman" w:cs="Times New Roman"/>
          <w:sz w:val="28"/>
          <w:szCs w:val="28"/>
        </w:rPr>
        <w:t>, не освоившие в полном объеме содержание учебных программ за учебный год, н</w:t>
      </w:r>
      <w:r w:rsidR="009E07CC" w:rsidRPr="00926C56">
        <w:rPr>
          <w:rFonts w:ascii="Times New Roman" w:hAnsi="Times New Roman" w:cs="Times New Roman"/>
          <w:sz w:val="28"/>
          <w:szCs w:val="28"/>
        </w:rPr>
        <w:t xml:space="preserve">а основании заключения </w:t>
      </w:r>
      <w:r w:rsidR="00D21221" w:rsidRPr="00926C56">
        <w:rPr>
          <w:rFonts w:ascii="Times New Roman" w:hAnsi="Times New Roman" w:cs="Times New Roman"/>
          <w:sz w:val="28"/>
          <w:szCs w:val="28"/>
        </w:rPr>
        <w:t xml:space="preserve"> ПМПК остаются на повторный год.</w:t>
      </w:r>
    </w:p>
    <w:p w:rsidR="00D21221" w:rsidRPr="009E07CC" w:rsidRDefault="00926C56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C10157">
        <w:rPr>
          <w:rFonts w:ascii="Times New Roman" w:hAnsi="Times New Roman" w:cs="Times New Roman"/>
          <w:sz w:val="28"/>
          <w:szCs w:val="28"/>
        </w:rPr>
        <w:t>.</w:t>
      </w:r>
      <w:r w:rsidR="00D21221" w:rsidRPr="009E0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221" w:rsidRPr="009E07CC">
        <w:rPr>
          <w:rStyle w:val="grame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21221" w:rsidRPr="009E07CC">
        <w:rPr>
          <w:rFonts w:ascii="Times New Roman" w:hAnsi="Times New Roman" w:cs="Times New Roman"/>
          <w:sz w:val="28"/>
          <w:szCs w:val="28"/>
        </w:rPr>
        <w:t xml:space="preserve"> 2 – 8</w:t>
      </w:r>
      <w:r w:rsidR="00C10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1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0157">
        <w:rPr>
          <w:rFonts w:ascii="Times New Roman" w:hAnsi="Times New Roman" w:cs="Times New Roman"/>
          <w:sz w:val="28"/>
          <w:szCs w:val="28"/>
        </w:rPr>
        <w:t>.</w:t>
      </w:r>
      <w:r w:rsidR="00D21221" w:rsidRPr="009E07CC">
        <w:rPr>
          <w:rFonts w:ascii="Times New Roman" w:hAnsi="Times New Roman" w:cs="Times New Roman"/>
          <w:sz w:val="28"/>
          <w:szCs w:val="28"/>
        </w:rPr>
        <w:t>, имеющие академическую задолженность по одному предмету, переводятся в следующий класс условно. 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ликвидации задолженности.</w:t>
      </w:r>
    </w:p>
    <w:p w:rsidR="00D21221" w:rsidRPr="00926C56" w:rsidRDefault="00926C56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D21221" w:rsidRPr="00926C56">
        <w:rPr>
          <w:rFonts w:ascii="Times New Roman" w:hAnsi="Times New Roman" w:cs="Times New Roman"/>
          <w:sz w:val="28"/>
          <w:szCs w:val="28"/>
        </w:rPr>
        <w:t>Обучающиеся 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D21221" w:rsidRPr="00926C56" w:rsidRDefault="00926C56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grame"/>
          <w:rFonts w:ascii="Times New Roman" w:hAnsi="Times New Roman" w:cs="Times New Roman"/>
          <w:sz w:val="28"/>
          <w:szCs w:val="28"/>
        </w:rPr>
        <w:t>6.6.</w:t>
      </w:r>
      <w:r w:rsidR="00D21221" w:rsidRPr="00926C56">
        <w:rPr>
          <w:rStyle w:val="grame"/>
          <w:rFonts w:ascii="Times New Roman" w:hAnsi="Times New Roman" w:cs="Times New Roman"/>
          <w:sz w:val="28"/>
          <w:szCs w:val="28"/>
        </w:rPr>
        <w:t>Обучающиеся 2 – 8, 10 классов, не освоившие программу учебного года и имеющие академическую задолженность по двум и более предметам, оставляются по заявлению родителей на повторный курс обучения, переводятся в классы компенсирующего обучения или продолжают обучение в форме семейного образования (при наличии соответствующих условий и возможностей родителей и заключении договора между родителями и ОУ).</w:t>
      </w:r>
      <w:proofErr w:type="gramEnd"/>
    </w:p>
    <w:p w:rsidR="00D21221" w:rsidRPr="00926C56" w:rsidRDefault="00926C56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D21221" w:rsidRPr="00926C56">
        <w:rPr>
          <w:rFonts w:ascii="Times New Roman" w:hAnsi="Times New Roman" w:cs="Times New Roman"/>
          <w:sz w:val="28"/>
          <w:szCs w:val="28"/>
        </w:rPr>
        <w:t xml:space="preserve">Условный перевод и повторное обучение в классах </w:t>
      </w:r>
      <w:r w:rsidR="00D21221" w:rsidRPr="00926C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1221" w:rsidRPr="00926C56">
        <w:rPr>
          <w:rFonts w:ascii="Times New Roman" w:hAnsi="Times New Roman" w:cs="Times New Roman"/>
          <w:sz w:val="28"/>
          <w:szCs w:val="28"/>
        </w:rPr>
        <w:t xml:space="preserve"> ступени Законом РФ «Об образовании» не предусмотрено. По заявлению родителей обучающиеся 10-ого класса, имеющие академическую задолженность по одному предмету, переводятся в 11 класс условно, с обязательной ликвидацией задолженности до 20 июня или оставлены на повторный курс обучения в 10 классе.</w:t>
      </w:r>
    </w:p>
    <w:p w:rsidR="00D21221" w:rsidRPr="00926C56" w:rsidRDefault="00926C56" w:rsidP="00130F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grame"/>
          <w:rFonts w:ascii="Times New Roman" w:hAnsi="Times New Roman" w:cs="Times New Roman"/>
          <w:sz w:val="28"/>
          <w:szCs w:val="28"/>
        </w:rPr>
        <w:t>6.8.</w:t>
      </w:r>
      <w:r w:rsidR="00D21221" w:rsidRPr="00926C56">
        <w:rPr>
          <w:rStyle w:val="grame"/>
          <w:rFonts w:ascii="Times New Roman" w:hAnsi="Times New Roman" w:cs="Times New Roman"/>
          <w:sz w:val="28"/>
          <w:szCs w:val="28"/>
        </w:rPr>
        <w:t>Обучающиеся 1 – 8, 10 классов, пропустившие по независящим от них обстоятельствам 2/3 учебного времени за год, не аттестуются и не могут быть переведены в следующий класс.</w:t>
      </w:r>
      <w:proofErr w:type="gramEnd"/>
    </w:p>
    <w:p w:rsidR="00D21221" w:rsidRPr="009E07CC" w:rsidRDefault="00D21221" w:rsidP="00130F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E07CC">
        <w:rPr>
          <w:rFonts w:ascii="Times New Roman" w:hAnsi="Times New Roman" w:cs="Times New Roman"/>
          <w:sz w:val="28"/>
          <w:szCs w:val="28"/>
        </w:rPr>
        <w:t> </w:t>
      </w:r>
    </w:p>
    <w:p w:rsidR="00D21221" w:rsidRDefault="00D21221" w:rsidP="00130F05">
      <w:pPr>
        <w:spacing w:before="100" w:beforeAutospacing="1" w:after="100" w:afterAutospacing="1"/>
        <w:jc w:val="both"/>
      </w:pPr>
      <w:r>
        <w:t> </w:t>
      </w:r>
    </w:p>
    <w:p w:rsidR="00DC45AD" w:rsidRDefault="00DC45AD" w:rsidP="00DC45AD">
      <w:pPr>
        <w:widowControl w:val="0"/>
        <w:autoSpaceDE w:val="0"/>
        <w:autoSpaceDN w:val="0"/>
        <w:adjustRightInd w:val="0"/>
        <w:ind w:firstLine="645"/>
        <w:rPr>
          <w:szCs w:val="20"/>
        </w:rPr>
      </w:pPr>
    </w:p>
    <w:p w:rsidR="00DC45AD" w:rsidRDefault="00DC45AD" w:rsidP="00DC45AD">
      <w:pPr>
        <w:widowControl w:val="0"/>
        <w:autoSpaceDE w:val="0"/>
        <w:autoSpaceDN w:val="0"/>
        <w:adjustRightInd w:val="0"/>
        <w:ind w:firstLine="645"/>
        <w:rPr>
          <w:szCs w:val="20"/>
        </w:rPr>
      </w:pPr>
    </w:p>
    <w:p w:rsidR="009606A8" w:rsidRPr="00153BE9" w:rsidRDefault="009606A8">
      <w:pPr>
        <w:rPr>
          <w:rFonts w:ascii="Times New Roman" w:hAnsi="Times New Roman" w:cs="Times New Roman"/>
          <w:sz w:val="28"/>
          <w:szCs w:val="28"/>
        </w:rPr>
      </w:pPr>
    </w:p>
    <w:sectPr w:rsidR="009606A8" w:rsidRPr="00153BE9" w:rsidSect="005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279"/>
    <w:multiLevelType w:val="hybridMultilevel"/>
    <w:tmpl w:val="A366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3DC"/>
    <w:multiLevelType w:val="multilevel"/>
    <w:tmpl w:val="492A2A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EE4144"/>
    <w:multiLevelType w:val="hybridMultilevel"/>
    <w:tmpl w:val="1BCCC61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22C65D4"/>
    <w:multiLevelType w:val="multilevel"/>
    <w:tmpl w:val="79EA919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BB7ABA"/>
    <w:multiLevelType w:val="multilevel"/>
    <w:tmpl w:val="EA00B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142E2"/>
    <w:multiLevelType w:val="multilevel"/>
    <w:tmpl w:val="1520E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B26EE"/>
    <w:multiLevelType w:val="hybridMultilevel"/>
    <w:tmpl w:val="E450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45ADD"/>
    <w:multiLevelType w:val="multilevel"/>
    <w:tmpl w:val="330CC4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AB1674D"/>
    <w:multiLevelType w:val="multilevel"/>
    <w:tmpl w:val="8100634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F94A35"/>
    <w:multiLevelType w:val="hybridMultilevel"/>
    <w:tmpl w:val="0D666B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8750C8"/>
    <w:multiLevelType w:val="multilevel"/>
    <w:tmpl w:val="9A3C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26CAD"/>
    <w:multiLevelType w:val="hybridMultilevel"/>
    <w:tmpl w:val="1F2AD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03683"/>
    <w:multiLevelType w:val="multilevel"/>
    <w:tmpl w:val="F4620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57D32"/>
    <w:multiLevelType w:val="hybridMultilevel"/>
    <w:tmpl w:val="6978C2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5ABA5609"/>
    <w:multiLevelType w:val="multilevel"/>
    <w:tmpl w:val="C64AB10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C53133"/>
    <w:multiLevelType w:val="multilevel"/>
    <w:tmpl w:val="4214556E"/>
    <w:lvl w:ilvl="0">
      <w:start w:val="4"/>
      <w:numFmt w:val="decimal"/>
      <w:lvlText w:val="%1.0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16">
    <w:nsid w:val="6C6B06D3"/>
    <w:multiLevelType w:val="hybridMultilevel"/>
    <w:tmpl w:val="FBB29C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D8E2004"/>
    <w:multiLevelType w:val="multilevel"/>
    <w:tmpl w:val="FBE077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CE57D1"/>
    <w:multiLevelType w:val="multilevel"/>
    <w:tmpl w:val="832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14210"/>
    <w:multiLevelType w:val="multilevel"/>
    <w:tmpl w:val="4BB2807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B6292C"/>
    <w:multiLevelType w:val="hybridMultilevel"/>
    <w:tmpl w:val="808868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56E4E16"/>
    <w:multiLevelType w:val="hybridMultilevel"/>
    <w:tmpl w:val="DD686582"/>
    <w:lvl w:ilvl="0" w:tplc="047C4578">
      <w:start w:val="1"/>
      <w:numFmt w:val="bullet"/>
      <w:lvlText w:val=""/>
      <w:lvlJc w:val="left"/>
      <w:pPr>
        <w:tabs>
          <w:tab w:val="num" w:pos="1212"/>
        </w:tabs>
        <w:ind w:left="645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8763C"/>
    <w:multiLevelType w:val="hybridMultilevel"/>
    <w:tmpl w:val="A42E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20"/>
  </w:num>
  <w:num w:numId="14">
    <w:abstractNumId w:val="15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22"/>
  </w:num>
  <w:num w:numId="20">
    <w:abstractNumId w:val="3"/>
  </w:num>
  <w:num w:numId="21">
    <w:abstractNumId w:val="14"/>
  </w:num>
  <w:num w:numId="22">
    <w:abstractNumId w:val="19"/>
  </w:num>
  <w:num w:numId="23">
    <w:abstractNumId w:val="8"/>
  </w:num>
  <w:num w:numId="24">
    <w:abstractNumId w:val="1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BE9"/>
    <w:rsid w:val="00010BDA"/>
    <w:rsid w:val="00090341"/>
    <w:rsid w:val="00130F05"/>
    <w:rsid w:val="00153BE9"/>
    <w:rsid w:val="0024102A"/>
    <w:rsid w:val="00304BBC"/>
    <w:rsid w:val="00367265"/>
    <w:rsid w:val="003E747D"/>
    <w:rsid w:val="00526DA6"/>
    <w:rsid w:val="00531791"/>
    <w:rsid w:val="00613609"/>
    <w:rsid w:val="00704549"/>
    <w:rsid w:val="00843CDF"/>
    <w:rsid w:val="008806FE"/>
    <w:rsid w:val="00922520"/>
    <w:rsid w:val="00926C56"/>
    <w:rsid w:val="009606A8"/>
    <w:rsid w:val="009E07CC"/>
    <w:rsid w:val="00BA5E91"/>
    <w:rsid w:val="00BB1EA5"/>
    <w:rsid w:val="00C10157"/>
    <w:rsid w:val="00D21221"/>
    <w:rsid w:val="00DC45AD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A6"/>
  </w:style>
  <w:style w:type="paragraph" w:styleId="1">
    <w:name w:val="heading 1"/>
    <w:basedOn w:val="a"/>
    <w:next w:val="a"/>
    <w:link w:val="10"/>
    <w:uiPriority w:val="9"/>
    <w:qFormat/>
    <w:rsid w:val="00D21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4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45AD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1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D21221"/>
  </w:style>
  <w:style w:type="character" w:customStyle="1" w:styleId="grame">
    <w:name w:val="grame"/>
    <w:basedOn w:val="a0"/>
    <w:rsid w:val="00D21221"/>
  </w:style>
  <w:style w:type="paragraph" w:styleId="a3">
    <w:name w:val="List Paragraph"/>
    <w:basedOn w:val="a"/>
    <w:uiPriority w:val="34"/>
    <w:qFormat/>
    <w:rsid w:val="0009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2013-12-16T11:26:00Z</dcterms:created>
  <dcterms:modified xsi:type="dcterms:W3CDTF">2013-12-16T16:18:00Z</dcterms:modified>
</cp:coreProperties>
</file>