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F" w:rsidRPr="004F44DE" w:rsidRDefault="00AB230A" w:rsidP="004F4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110980" cy="648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 прогр - 000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98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F6" w:rsidRPr="007531A9" w:rsidRDefault="00DA6EF6" w:rsidP="00DA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7531A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lastRenderedPageBreak/>
        <w:t>Пояснительная записка</w:t>
      </w:r>
    </w:p>
    <w:p w:rsidR="00DA6EF6" w:rsidRPr="007531A9" w:rsidRDefault="00DA6EF6" w:rsidP="00DA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7531A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к тематическому планированию по окружающему миру</w:t>
      </w:r>
    </w:p>
    <w:p w:rsidR="007531A9" w:rsidRPr="00DA6EF6" w:rsidRDefault="007531A9" w:rsidP="00DA6EF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Тематическое планирование по окружающему миру (3 класс) составлено на основе требований Федерального компонента государственного стандарта общего образования 2004 года и разработано по учебнику: Плешаков А. А. Окружающий мир. Мир вокруг нас. 3 класс. – М.: Просвещение, 2008.</w:t>
      </w:r>
    </w:p>
    <w:p w:rsidR="00DA6EF6" w:rsidRDefault="00DA6EF6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Тематическое планирование рассчитано на 68 рабочих часов за учебный год, что составляет 2 часа в неделю.</w:t>
      </w:r>
    </w:p>
    <w:p w:rsidR="007531A9" w:rsidRPr="00DA6EF6" w:rsidRDefault="007531A9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b/>
          <w:bCs/>
          <w:color w:val="444444"/>
          <w:sz w:val="26"/>
        </w:rPr>
        <w:t>Цели и задачи, решаемые при реализации тематического планирования: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DA6EF6" w:rsidRDefault="00DA6EF6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формирование потребности участвовать в творческой деятельности в природе и обществе, сохранять и укреплять здоровье.</w:t>
      </w:r>
    </w:p>
    <w:p w:rsidR="007531A9" w:rsidRPr="00DA6EF6" w:rsidRDefault="007531A9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b/>
          <w:bCs/>
          <w:color w:val="444444"/>
          <w:sz w:val="26"/>
        </w:rPr>
        <w:t>Планируемый уровень подготовки учащихся начальной школы: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наблюдение объектов окружающего мира, их устное описание, соотнесение полученных результатов с целью наблюдения (опыта);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выявление с помощью сравнения отдельных признаков объектов;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проведение простейших измерений разными способами с использованием соответствующих приборов и инструментов;</w:t>
      </w:r>
    </w:p>
    <w:p w:rsidR="00DA6EF6" w:rsidRPr="00DA6EF6" w:rsidRDefault="00DA6EF6" w:rsidP="00DA6EF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работа с простейшими моделями для описания свойств и качеств изучаемых объектов;</w:t>
      </w:r>
    </w:p>
    <w:p w:rsidR="00DA6EF6" w:rsidRDefault="00DA6EF6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  <w:r w:rsidRPr="00DA6EF6">
        <w:rPr>
          <w:rFonts w:ascii="Times New Roman" w:eastAsia="Times New Roman" w:hAnsi="Times New Roman" w:cs="Times New Roman"/>
          <w:color w:val="444444"/>
          <w:sz w:val="26"/>
        </w:rPr>
        <w:t>– работа с учебными и научно-популярными текстами и др.</w:t>
      </w: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7531A9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6"/>
        </w:rPr>
      </w:pPr>
    </w:p>
    <w:p w:rsidR="0081645F" w:rsidRDefault="0081645F" w:rsidP="0081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1645F" w:rsidRPr="0081645F" w:rsidRDefault="0081645F" w:rsidP="00816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4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Окружающий мир</w:t>
      </w:r>
    </w:p>
    <w:p w:rsidR="0081645F" w:rsidRPr="0081645F" w:rsidRDefault="0081645F" w:rsidP="0081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45F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7531A9" w:rsidRPr="0081645F" w:rsidRDefault="007531A9" w:rsidP="00DA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tbl>
      <w:tblPr>
        <w:tblW w:w="147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1"/>
        <w:gridCol w:w="2139"/>
        <w:gridCol w:w="1818"/>
        <w:gridCol w:w="2297"/>
        <w:gridCol w:w="2311"/>
        <w:gridCol w:w="1633"/>
        <w:gridCol w:w="1331"/>
        <w:gridCol w:w="792"/>
        <w:gridCol w:w="68"/>
        <w:gridCol w:w="659"/>
        <w:gridCol w:w="68"/>
      </w:tblGrid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№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Тема урока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Тип урока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Элементы содержания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Знания и умения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Вид контроля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Домашнее задание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План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Факт</w:t>
            </w:r>
          </w:p>
        </w:tc>
      </w:tr>
      <w:tr w:rsidR="0081645F" w:rsidRPr="0081645F" w:rsidTr="0081645F">
        <w:trPr>
          <w:gridAfter w:val="1"/>
          <w:wAfter w:w="68" w:type="dxa"/>
        </w:trPr>
        <w:tc>
          <w:tcPr>
            <w:tcW w:w="147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Как устроен мир (7 часов)</w:t>
            </w: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Природа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разнообразием природы и ее классификацией; рассмотреть взаимосвязи в природе и значение природы для человека;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F73106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с.4-6,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5.09.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Человек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Рассмотреть отличие от других объектов живой природы; ознакомить со ступенями познания.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Человек – часть природы и член общества. Способы познания окружающего мира: наблюдения, опыты, измерения, работа с готовыми моделями, создание несложных моделей с помощью учителя и самостоятельно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F73106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вопр.с.15;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Общество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Дать представление о людях населяющих планету Земля; подвести к пониманию необходимости проявлять дружбу и уважение к любому народу; воспитывать бережное отношение к людям, любовь к Родине.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название нашей планеты; родной страны и ее столицы; региона, где живут учащиеся, родного города (села); – государственную символику России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задание 1, 2 с.20; составить рассказ «моя </w:t>
            </w:r>
            <w:r w:rsidR="00F7310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семья» по плану;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Мир глазами эколога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дать понятие об экологии, как науке о взаимосвязях живых систем различных уровней с окружающей средой, о взаимодействии человека с природой.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основные экологические проблемы природы и современного общества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с.2</w:t>
            </w:r>
            <w:r w:rsidR="00F7310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2-25; вопросы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Природа в опасности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Рассказать о влиянии человека на природу и о цели создания Красной книги; учить правильному поведению в природе.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основные правила поведения в окружающей среде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с.27-30; в</w:t>
            </w:r>
            <w:r w:rsidR="00F7310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опросы с.32;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6F59F2" w:rsidRDefault="006F59F2" w:rsidP="006F5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Обобщение по разделу «Как устроен мир»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Систематизировать и обобщить знания по разделу;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Проверочная работа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Проверить знания по разделу «как устроен мир».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26.09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4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Эта удивительная природа (20 часов)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Тела, вещества, частицы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телами и их составом.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с.34-36; вопросы с. 37.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29.09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Разнообразие веществ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веществами (соль, сахар, крахмал, кислота); учить правильно пользоваться этими веществами.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 использовать приобретенные знания и умения в практической деятельности и повседневной жизни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для обогащения жизненного опыта, решения практических задач с помощью наблюдения, измерения, сравнения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с.39-42, </w:t>
            </w:r>
            <w:r w:rsidR="007C32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задания с. 43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Воздух и его охрана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составом и свойствами воздуха;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основные свойства воздуха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с.44-47; вопросы с.47-48;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Вода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свойствами воды; Учить определять по свойствам воды возможность употребления ее в пищу; напомнить о значении экологически чистой воды.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понимать: – основные свойства воды. – общие условия, необходимые для жизни живых организмов.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с.52</w:t>
            </w:r>
            <w:r w:rsidR="007C32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задания №1,2 с.52;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Превращения и круговорот воды.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Вода-путешественница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Сформировать представления о круговороте воды как важнейшем явлении в природе; увязать круговорот воды со свойствами воды (переход одного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состояния в другое)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опыта,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7C32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с.56, вопросы;</w:t>
            </w:r>
            <w:r w:rsidR="007C32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задания с.56 №1,2;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с.56, рисунок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Формировать понятие о круговороте воды в природе; формировать знания об экологической целостности природы.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Берегите воду!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Рассмотреть причины загрязнения водоемов; ознакомить с мерами охраны водоемов от загрязнения; учить бережно относиться к воде и экономить ее.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опыта,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с.57-60; во</w:t>
            </w:r>
            <w:r w:rsidR="007C32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просы с.61; задания №1,2 с.61;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Как разрушаются камни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Формировать представления о разрушении твердых пород под воздействием определенных факторов.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опыта,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с.62-63; вопросы с.64; задания №1,2 с.64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Что такое почва?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Продолжить работу по углублению представлений о почве как верхнем плодородном слое земли; выявить основные свойства почвы; установить состав почвы, узнать о преобладающих почвах родного края.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 практической деятельности и повседневной жизни для установления связи между сезонными изменениями в неживой и живой природе; для оценки воздействия человека на природу, выполнения правил поведения в природе и участия в ее охране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с.65-68; вопросы с.69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24.10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Разнообразие растений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знаний, 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основной классификацией растений; рассмотреть особенности каждой группы растений.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уметь: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</w:p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–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приводить примеры представителей разных групп растений и животных (2–3);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раскрывать особенности их внешнего вида и жизни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с.71-75, вопросы с.75; з</w:t>
            </w:r>
            <w:r w:rsidR="007C32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адания №1,2 с.75;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27.10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Рассмотреть связь солнца, растений и людей; показать роль растений в подражании жизни на земле.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с.76-79; вопр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осы с.78; задания№1,2 с.79;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Размножение и развитие растений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Расширять знания о жизни растений; дать представление о размножении и развитии растений из семян.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уметь:– использовать знания и умения для ухода за растениями;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с.80-82; вопросы с.83; задания №1-3 с.83;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Охрана растений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Обобщить знания о значении растений в жизни животных и человека; рассмотреть основные экологические правила.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определять признаки различных объектов природы (цвет, форму, сравнительные размеры)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84-86; вопросы с.87;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  <w:r w:rsidR="006F59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Разнообразие животных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новой классификацией животных и их групповыми признаками;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общие условия, необходимые для жизни живых организмов;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уметь раскрывать особенности внешнего вида и жизни представителей разных групп животных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с.89-94; вопросы с.95; 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задания с.95 №1,2,3;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Кто что ест?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классификацией животных по типу пищи; рассмотреть цепи питания животных; изучить приспособленность животных к добыванию пищи и защите от врагов.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общие условия, необходимые для жизни живых организмов;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уметь раскрывать особенности внешнего вида и жизни представителей разных групп животных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с.96-98; вопросы с.98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; задания №1,2 с.98;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Невидимая сеть и невидимая пирамида.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невидимой сетью и невидимой пирамидой в дубовом лесу;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общие условия, необходимые для жизни живых организмов;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с.100-103; вопросы с.104;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24.11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Размножение и развитие животных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размножением и развитием животных: насекомых, рыб, земноводных, пресмыкающихся, птиц, млекопитающих.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общие условия, необходимые для жизни живых организмов;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с.105-108; вопросы с.110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28.11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Охрана животных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Ознакомить с животными, которые занесены в красную книгу; рассмотреть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экологические правила.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Учащиеся должны уметь использовать знания и умения для ухода за животными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с.112-115; вопросы с.116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 царстве грибов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круговоротом жизни на Земле и с основными звеньями этого круговорота.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 для выполнения правил поведения в природе и участия в ее охране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с.118-121; вопросы с.122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; задания 1-3 с.122;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F59F2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Великий круговорот жизни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круговоротом жизни на Земле и с основными звеньями этого круговорота.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ухода за растениями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 животными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задание 2 с.126; вопросы с.126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8.12</w:t>
            </w:r>
          </w:p>
          <w:p w:rsidR="003679F7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Обобщение по разделу «Эта удивительная природа»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 знаний по разделу «Эта удивительная природа»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ухода за растениями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 животными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самостоятельная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Организм человека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организмом человека; учить прислушиваться к своему организму.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с.128-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129; вопросы с.130;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29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Органы чувств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органами чувств; их значение для человека.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с.132-135; вопросы с.1354 задания 1-3 с.135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Надежная защита организма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«кожей», ее функции.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задания 1-3 с.139; вопросы с.139; р\т с.60 №3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Опора тела и движение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строением тела человека; формировать представление о здоровом образе жизни.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с.143 вопросы; задания 1,2 с.143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26.12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Наше питание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Ознакомить с необходимыми организму питательными веществами,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пищеварительной системой; правила правильного питания;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Учащиеся должны знать и понимать: – правила сохранения и укрепления здоровья; – использовать знания и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умения для выполнения изученных правил охраны и укрепления здоровья, безопасного поведения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Дыхание и кровообращение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Рассказать об органах дыхания и выделения; научить заботиться о своем здоровье.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понимать: – правила сохранения и укрепления здоровья; – использовать знания и умения для выполнения изученных правил охраны и укрепления здоровья, безопасного поведения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макет.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Умей предупреждать болезнь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правилами закаливания организма, сохранения и укрепления здоровья; дать представление об инфекционных болезнях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понимать: – правила сохранения и укрепления здоровья; – использовать знания и умения для выполнения изученных правил охраны и укрепления здоровья, безопасного поведения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с.151-153; вопросы с.153; задания 1,2 с.153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Здоровый образ жизни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продолжать работу над правилами сохранения и укрепления здоровья;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с.154-157; вопросы с.157; задания с.157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Огонь, вода, газ.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тем, как выглядит опасность, и причинами ее возникновения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</w:t>
            </w:r>
            <w:r w:rsidRPr="00E04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– основные правила поведения в окружающей среде (на дорогах, водоемах,</w:t>
            </w:r>
          </w:p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школе); – использовать приобретенные знания и умения для выполнения изученных правил охраны и укрепления здоровья, </w:t>
            </w: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безопасного поведения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с.4-6, вопросы </w:t>
            </w:r>
            <w:r w:rsidR="0061337C">
              <w:rPr>
                <w:rFonts w:ascii="Times New Roman" w:eastAsia="Times New Roman" w:hAnsi="Times New Roman" w:cs="Times New Roman"/>
                <w:sz w:val="20"/>
                <w:szCs w:val="20"/>
              </w:rPr>
              <w:t>с.7; задания 1-4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Чтобы путь был счастливым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научить выполнять правила безопасного поведения на улицах и дорогах.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– использовать приобретенные знания и умения для выполнения изученных правил охраны и укрепления здоровья, безопасного поведения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с.8-12; вопросы с.12; задания №1,2 с.13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Дорожные знаки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дорожными знаками; вспомнить правила безопасного поведения на догах.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№1,2</w:t>
            </w:r>
            <w:r w:rsidR="0061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с.17; вопросы с.16;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39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Дорожные знаки. Экскурсия.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Продолжать знакомить с дорожными знаками, правилами дорожного движения.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увидел на экскурсии (доклад)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Опасные места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Выявить опасные места для человека; учить предвидеть опасности, избегать их, при необходимости действовать решительно и четко.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с.18-2</w:t>
            </w:r>
            <w:r w:rsidR="0061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1; вопросы с.21-22;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 молниях, змеях, собаках и прочем.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 практических примерах показать возможность отрицательного влияния природных объектов на жизнь человека;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с.</w:t>
            </w:r>
            <w:r w:rsidR="0061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28; задание №3 с.28;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знаний, 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терминами «экологическая безопасность», «цепь загрязнения», «бытовой фильтр», «эколог», учить выполнять правила личной экологической безопасности.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 знать и понимать правила сохранения и укрепления здоровья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B7">
              <w:rPr>
                <w:rFonts w:ascii="Times New Roman" w:eastAsia="Times New Roman" w:hAnsi="Times New Roman" w:cs="Times New Roman"/>
                <w:sz w:val="20"/>
                <w:szCs w:val="20"/>
              </w:rPr>
              <w:t>с.29-33; вопросы с.3</w:t>
            </w:r>
            <w:r w:rsidR="0061337C">
              <w:rPr>
                <w:rFonts w:ascii="Times New Roman" w:eastAsia="Times New Roman" w:hAnsi="Times New Roman" w:cs="Times New Roman"/>
                <w:sz w:val="20"/>
                <w:szCs w:val="20"/>
              </w:rPr>
              <w:t>4; задания 1,2 с.34;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E043B7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Обобщение по теме «Наша 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безопасность»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обобщение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Обобщить знания по теме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Для чего нужна экономика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знания, 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новым значением слова «экономика»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36-38; вопросы с.38;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2702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Три кита экономики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новыми понятиями в экономике;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обогащения жизненного опыта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описать «рождение» стола,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Полезные ископаемые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свойствами полезных ископаемых, профессиями людей, добывающих полезные ископаемые; учить экономно использовать богатства нашей планеты.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определять признаки различных объектов природы (цвет, форму, сравнительные размеры)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вопросы с.51;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Растениеводство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одной из отраслей с\х – растениеводством; научить различать культурные растения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различать объекты природы и изделия; объекты живой и неживой природы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вопросы с.57; задан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ия №1,2 с.58;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Животноводство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особенностями разведения и содержания домашних животных;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знания и умения в практической деятельности и повседневной жизни для ухода за растениями и животными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с.63 №1-3;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Какая бывает промышленность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Ознакомить с важнейшей отраслью экономики – промышленностью, научить различать продукцию каждой отрасли промышленности; учить сравнивать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,обобщать, группировать предметы быта по отраслям промышленности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Учащиеся должны уметь различать объекты природы и изделия промышленного производства, изготовленные человеком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вопросы с.66; 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задания №1,3 с.67;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Что такое деньги?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монетами, денежными единицами понятием «сбережения»;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 использовать приобретенные знания и умения для удовлетворения познавательных интересов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вопросы с.71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; задания №1-4 с.72;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3679F7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23.03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52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Государственный бюджет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новыми понятиями (бюджет, расходы, доходы, налоги).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 использовать приобретенные знания и умения для обогащения жизненного опыта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вопросы с.75; 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задания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53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Семейный бюджет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понятием «семейный бюджет».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удовлетворения познавательных интересов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задания№1,3 с.80;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54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Экономика и экология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задачами экологии и двумя сторонами экономики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для оценки воздействия человека на природу, выполнения правил поведения в природе и участия в ее охране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81-85; вопросы с.85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55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Обобщение по теме «Чему учит экономика»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обобщить знания по разделу.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Учащиеся </w:t>
            </w:r>
            <w:proofErr w:type="spellStart"/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должны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уметь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</w:t>
            </w:r>
            <w:proofErr w:type="spellEnd"/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приобретенные знания и умения для обогащения жизненного опыта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повторить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56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Золотое кольцо России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Ознакомить с интересными городами нашей России и некоторыми их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достопримечательностями;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Учащиеся должны знать и понимать: – название родной страны, ее столицы, региона, где живут учащиеся, родного города (села); – показывать на карте границы России,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некоторые города России (родной город, столицу, еще 1–2 города); – использовать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приобретенные знания и умения в практической жизни для удовлетворения познавательных интересов,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с.88-97; вопросы с.98; зад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ания №2,4,5 с.99;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</w:t>
            </w:r>
            <w:r w:rsidR="003679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Наши ближайшие соседи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государствами – ближайшими соседями России;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понимать: – название родной страны, ее столицы, региона, где живут учащиеся, родного города (села); – показывать на карте границы России,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некоторые города России (родной город, столицу, еще 1–2 города); – использовать приобретенные знания и умения в практической жизни для удовлетворения познавательных интересов,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с.100-105; вопросы с.105; задан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ия №2,3 с.107;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  <w:r w:rsidR="003679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На севере Европы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задания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 северными европейскими государствами.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знать и понимать: – название страны, ее столицы, региона, показывать на карте границы.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с.110-118; задан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ия 1-3 с.119;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24.</w:t>
            </w:r>
            <w:r w:rsidR="003679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Что такое Бенилюкс?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странами Бенилюкса, экономикой этих стран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поиска дополнительной информации о родном крае, родной стране, нашей планете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с.120-125; вопросы с.126; 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задания№1-3 с.126;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</w:t>
            </w:r>
            <w:r w:rsidR="003679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 центре Европы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странами, расположенными в центре Европы;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</w:t>
            </w:r>
          </w:p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уметь: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показывать на карте изученные страны мира;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с.127-131; вопросы с.132-133; задания 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1,2,4 с. 133;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4.05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Путешествие по Франции и Великобритании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еще с двумя европейскими странами.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планете;</w:t>
            </w:r>
          </w:p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 использовать приобретенные знания и умения для обогащения жизненного опыта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135-141; вопросы с.143; зада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ния 2-4 с.143;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8.05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На юге Европы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Ознакомить со странами, расположенными на юге Европы: Грецией, Италией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с.144-148; вопросы с.150</w:t>
            </w:r>
            <w:r w:rsidR="0061337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; задания №1-4 с.150;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15.05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По знаменитым 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местам мира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новые знания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Ознакомить со 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знаменитыми местами мира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доклады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18.05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1645F" w:rsidRPr="0081645F" w:rsidTr="0081645F"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68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Что мы узнали и чему научились за год?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систематизация знаний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Повторение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Учащиеся должны уметь</w:t>
            </w:r>
            <w:r w:rsidRPr="0081645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приобретенные знания и умения в практической жизни для удовлетворения познавательных интересов, поиска дополнительной информации о  нашей планете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164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комбинированный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61337C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повто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рить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4F2A83" w:rsidP="00DA6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22.05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5F" w:rsidRPr="0081645F" w:rsidRDefault="0081645F" w:rsidP="00DA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9C16B4" w:rsidRPr="0081645F" w:rsidRDefault="009C16B4">
      <w:pPr>
        <w:rPr>
          <w:rFonts w:ascii="Times New Roman" w:hAnsi="Times New Roman" w:cs="Times New Roman"/>
          <w:sz w:val="20"/>
          <w:szCs w:val="20"/>
        </w:rPr>
      </w:pPr>
    </w:p>
    <w:sectPr w:rsidR="009C16B4" w:rsidRPr="0081645F" w:rsidSect="007531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EF6"/>
    <w:rsid w:val="003302F7"/>
    <w:rsid w:val="003679F7"/>
    <w:rsid w:val="004F2A83"/>
    <w:rsid w:val="004F44DE"/>
    <w:rsid w:val="0061337C"/>
    <w:rsid w:val="006F59F2"/>
    <w:rsid w:val="007531A9"/>
    <w:rsid w:val="007C325D"/>
    <w:rsid w:val="0081645F"/>
    <w:rsid w:val="008D6CF0"/>
    <w:rsid w:val="009A15D1"/>
    <w:rsid w:val="009C16B4"/>
    <w:rsid w:val="00AB230A"/>
    <w:rsid w:val="00BE7F46"/>
    <w:rsid w:val="00DA6EF6"/>
    <w:rsid w:val="00DC6C6A"/>
    <w:rsid w:val="00E043B7"/>
    <w:rsid w:val="00F7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6EF6"/>
  </w:style>
  <w:style w:type="paragraph" w:customStyle="1" w:styleId="c17">
    <w:name w:val="c17"/>
    <w:basedOn w:val="a"/>
    <w:rsid w:val="00D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A6EF6"/>
  </w:style>
  <w:style w:type="character" w:customStyle="1" w:styleId="c5">
    <w:name w:val="c5"/>
    <w:basedOn w:val="a0"/>
    <w:rsid w:val="00DA6EF6"/>
  </w:style>
  <w:style w:type="character" w:customStyle="1" w:styleId="c1">
    <w:name w:val="c1"/>
    <w:basedOn w:val="a0"/>
    <w:rsid w:val="00DA6EF6"/>
  </w:style>
  <w:style w:type="paragraph" w:styleId="a3">
    <w:name w:val="Normal (Web)"/>
    <w:basedOn w:val="a"/>
    <w:uiPriority w:val="99"/>
    <w:semiHidden/>
    <w:unhideWhenUsed/>
    <w:rsid w:val="00D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EF6"/>
  </w:style>
  <w:style w:type="paragraph" w:styleId="a4">
    <w:name w:val="Balloon Text"/>
    <w:basedOn w:val="a"/>
    <w:link w:val="a5"/>
    <w:uiPriority w:val="99"/>
    <w:semiHidden/>
    <w:unhideWhenUsed/>
    <w:rsid w:val="00E0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1201-96F0-47EB-BEF0-B08DCD9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MAGR</cp:lastModifiedBy>
  <cp:revision>17</cp:revision>
  <cp:lastPrinted>2017-09-14T06:21:00Z</cp:lastPrinted>
  <dcterms:created xsi:type="dcterms:W3CDTF">2013-09-09T10:47:00Z</dcterms:created>
  <dcterms:modified xsi:type="dcterms:W3CDTF">2017-09-23T19:06:00Z</dcterms:modified>
</cp:coreProperties>
</file>